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62" w:rsidRPr="005310D8" w:rsidRDefault="00944437" w:rsidP="00DF5262">
      <w:pPr>
        <w:pStyle w:val="Nagwek1"/>
        <w:rPr>
          <w:rFonts w:ascii="Garamond" w:hAnsi="Garamond"/>
          <w:color w:val="auto"/>
          <w:sz w:val="24"/>
          <w:szCs w:val="24"/>
        </w:rPr>
      </w:pPr>
      <w:bookmarkStart w:id="0" w:name="_GoBack"/>
      <w:r>
        <w:rPr>
          <w:rFonts w:ascii="Garamond" w:hAnsi="Garamond"/>
          <w:noProof/>
          <w:spacing w:val="80"/>
          <w:sz w:val="56"/>
        </w:rPr>
        <w:drawing>
          <wp:anchor distT="0" distB="0" distL="114300" distR="114300" simplePos="0" relativeHeight="251658240" behindDoc="0" locked="0" layoutInCell="1" allowOverlap="1">
            <wp:simplePos x="914400" y="904875"/>
            <wp:positionH relativeFrom="margin">
              <wp:align>right</wp:align>
            </wp:positionH>
            <wp:positionV relativeFrom="margin">
              <wp:align>top</wp:align>
            </wp:positionV>
            <wp:extent cx="1323975" cy="1285875"/>
            <wp:effectExtent l="0" t="0" r="952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zkoł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DF5262">
        <w:rPr>
          <w:rFonts w:ascii="Garamond" w:hAnsi="Garamond"/>
          <w:color w:val="auto"/>
          <w:sz w:val="24"/>
          <w:szCs w:val="24"/>
        </w:rPr>
        <w:t>ZSS-0120/05</w:t>
      </w:r>
      <w:r w:rsidR="00DF5262" w:rsidRPr="005310D8">
        <w:rPr>
          <w:rFonts w:ascii="Garamond" w:hAnsi="Garamond"/>
          <w:color w:val="auto"/>
          <w:sz w:val="24"/>
          <w:szCs w:val="24"/>
        </w:rPr>
        <w:t>/2007</w:t>
      </w:r>
    </w:p>
    <w:p w:rsidR="00DF5262" w:rsidRPr="0065089B" w:rsidRDefault="00DF5262" w:rsidP="00DF5262">
      <w:pPr>
        <w:jc w:val="center"/>
        <w:rPr>
          <w:rFonts w:ascii="Garamond" w:hAnsi="Garamond"/>
          <w:spacing w:val="80"/>
          <w:sz w:val="56"/>
        </w:rPr>
      </w:pPr>
    </w:p>
    <w:p w:rsidR="00DF5262" w:rsidRPr="0065089B" w:rsidRDefault="00DF5262" w:rsidP="00DF5262">
      <w:pPr>
        <w:jc w:val="center"/>
        <w:rPr>
          <w:rFonts w:ascii="Garamond" w:hAnsi="Garamond"/>
          <w:spacing w:val="80"/>
          <w:sz w:val="56"/>
        </w:rPr>
      </w:pPr>
    </w:p>
    <w:p w:rsidR="00DF5262" w:rsidRPr="0065089B" w:rsidRDefault="00DF5262" w:rsidP="00DF5262">
      <w:pPr>
        <w:jc w:val="center"/>
        <w:rPr>
          <w:rFonts w:ascii="Garamond" w:hAnsi="Garamond"/>
          <w:spacing w:val="80"/>
          <w:sz w:val="56"/>
        </w:rPr>
      </w:pPr>
    </w:p>
    <w:p w:rsidR="00DF5262" w:rsidRDefault="00DF5262" w:rsidP="00DF5262">
      <w:pPr>
        <w:jc w:val="center"/>
        <w:rPr>
          <w:rFonts w:ascii="Garamond" w:hAnsi="Garamond"/>
          <w:spacing w:val="80"/>
          <w:sz w:val="56"/>
        </w:rPr>
      </w:pPr>
    </w:p>
    <w:p w:rsidR="00DF5262" w:rsidRPr="0065089B" w:rsidRDefault="00DF5262" w:rsidP="006E37DD">
      <w:pPr>
        <w:rPr>
          <w:rFonts w:ascii="Garamond" w:hAnsi="Garamond"/>
          <w:spacing w:val="80"/>
          <w:sz w:val="56"/>
        </w:rPr>
      </w:pPr>
    </w:p>
    <w:p w:rsidR="00DF5262" w:rsidRPr="00CF5EF6" w:rsidRDefault="00DF5262" w:rsidP="00DF5262">
      <w:pPr>
        <w:spacing w:line="360" w:lineRule="auto"/>
        <w:jc w:val="center"/>
        <w:rPr>
          <w:rFonts w:ascii="Jasmin StO" w:hAnsi="Jasmin StO"/>
          <w:b/>
          <w:spacing w:val="80"/>
          <w:sz w:val="60"/>
          <w:szCs w:val="60"/>
        </w:rPr>
      </w:pPr>
      <w:r w:rsidRPr="00CF5EF6">
        <w:rPr>
          <w:rFonts w:ascii="Jasmin StO" w:hAnsi="Jasmin StO"/>
          <w:b/>
          <w:spacing w:val="80"/>
          <w:sz w:val="60"/>
          <w:szCs w:val="60"/>
        </w:rPr>
        <w:t>REGULAMIN</w:t>
      </w:r>
    </w:p>
    <w:p w:rsidR="00DF5262" w:rsidRPr="00CF5EF6" w:rsidRDefault="00DF5262" w:rsidP="00DF5262">
      <w:pPr>
        <w:spacing w:before="120" w:line="360" w:lineRule="auto"/>
        <w:jc w:val="center"/>
        <w:rPr>
          <w:rFonts w:ascii="Jasmin StO" w:hAnsi="Jasmin StO"/>
          <w:spacing w:val="20"/>
          <w:sz w:val="48"/>
          <w:szCs w:val="48"/>
        </w:rPr>
      </w:pPr>
      <w:r>
        <w:rPr>
          <w:rFonts w:ascii="Jasmin StO" w:hAnsi="Jasmin StO"/>
          <w:spacing w:val="20"/>
          <w:sz w:val="48"/>
          <w:szCs w:val="48"/>
        </w:rPr>
        <w:t>organizacji wycieczek szkolnych</w:t>
      </w:r>
    </w:p>
    <w:p w:rsidR="00DF5262" w:rsidRPr="00CF5EF6" w:rsidRDefault="00DF5262" w:rsidP="00DF5262">
      <w:pPr>
        <w:spacing w:before="120" w:line="360" w:lineRule="auto"/>
        <w:jc w:val="center"/>
        <w:rPr>
          <w:rFonts w:ascii="Jasmin StO" w:hAnsi="Jasmin StO"/>
          <w:spacing w:val="20"/>
          <w:sz w:val="48"/>
          <w:szCs w:val="48"/>
        </w:rPr>
      </w:pPr>
      <w:r>
        <w:rPr>
          <w:rFonts w:ascii="Jasmin StO" w:hAnsi="Jasmin StO"/>
          <w:spacing w:val="20"/>
          <w:sz w:val="48"/>
          <w:szCs w:val="48"/>
        </w:rPr>
        <w:t>i innych imprez krajoznawczo-turystycznych</w:t>
      </w:r>
      <w:r w:rsidRPr="00CF5EF6">
        <w:rPr>
          <w:rFonts w:ascii="Jasmin StO" w:hAnsi="Jasmin StO"/>
          <w:spacing w:val="20"/>
          <w:sz w:val="48"/>
          <w:szCs w:val="48"/>
        </w:rPr>
        <w:t xml:space="preserve"> </w:t>
      </w:r>
    </w:p>
    <w:p w:rsidR="00DF5262" w:rsidRPr="00CF5EF6" w:rsidRDefault="00DF5262" w:rsidP="00DF5262">
      <w:pPr>
        <w:spacing w:before="120" w:line="360" w:lineRule="auto"/>
        <w:jc w:val="center"/>
        <w:rPr>
          <w:rFonts w:ascii="Jasmin StO" w:hAnsi="Jasmin StO"/>
          <w:spacing w:val="20"/>
          <w:sz w:val="48"/>
          <w:szCs w:val="48"/>
        </w:rPr>
      </w:pPr>
      <w:r w:rsidRPr="00CF5EF6">
        <w:rPr>
          <w:rFonts w:ascii="Jasmin StO" w:hAnsi="Jasmin StO"/>
          <w:spacing w:val="20"/>
          <w:sz w:val="48"/>
          <w:szCs w:val="48"/>
        </w:rPr>
        <w:t xml:space="preserve">w Zespole Szkół Specjalnych </w:t>
      </w:r>
    </w:p>
    <w:p w:rsidR="00DF5262" w:rsidRPr="00CF5EF6" w:rsidRDefault="00DF5262" w:rsidP="00DF5262">
      <w:pPr>
        <w:spacing w:before="120" w:line="360" w:lineRule="auto"/>
        <w:jc w:val="center"/>
        <w:rPr>
          <w:rFonts w:ascii="Garamond" w:hAnsi="Garamond"/>
          <w:spacing w:val="20"/>
          <w:sz w:val="48"/>
          <w:szCs w:val="48"/>
        </w:rPr>
      </w:pPr>
      <w:r w:rsidRPr="00CF5EF6">
        <w:rPr>
          <w:rFonts w:ascii="Jasmin StO" w:hAnsi="Jasmin StO"/>
          <w:spacing w:val="20"/>
          <w:sz w:val="48"/>
          <w:szCs w:val="48"/>
        </w:rPr>
        <w:t>im. Kornela Makuszyńskiego w Gębicach</w:t>
      </w:r>
    </w:p>
    <w:p w:rsidR="00DF5262" w:rsidRPr="0065089B" w:rsidRDefault="00DF5262" w:rsidP="00DF5262">
      <w:pPr>
        <w:spacing w:before="120"/>
        <w:jc w:val="center"/>
        <w:rPr>
          <w:rFonts w:ascii="Garamond" w:hAnsi="Garamond"/>
          <w:spacing w:val="20"/>
          <w:sz w:val="44"/>
        </w:rPr>
      </w:pPr>
    </w:p>
    <w:p w:rsidR="00DF5262" w:rsidRPr="0065089B" w:rsidRDefault="00DF5262" w:rsidP="00DF5262">
      <w:pPr>
        <w:jc w:val="center"/>
        <w:rPr>
          <w:rFonts w:ascii="Garamond" w:hAnsi="Garamond"/>
          <w:sz w:val="24"/>
        </w:rPr>
      </w:pPr>
    </w:p>
    <w:p w:rsidR="00DF5262" w:rsidRPr="0065089B" w:rsidRDefault="00DF5262" w:rsidP="00DF5262">
      <w:pPr>
        <w:jc w:val="center"/>
        <w:rPr>
          <w:rFonts w:ascii="Garamond" w:hAnsi="Garamond"/>
          <w:sz w:val="24"/>
        </w:rPr>
      </w:pPr>
    </w:p>
    <w:p w:rsidR="00DF5262" w:rsidRPr="0065089B" w:rsidRDefault="00DF5262" w:rsidP="00DF5262">
      <w:pPr>
        <w:jc w:val="center"/>
        <w:rPr>
          <w:rFonts w:ascii="Garamond" w:hAnsi="Garamond"/>
          <w:sz w:val="24"/>
        </w:rPr>
      </w:pPr>
    </w:p>
    <w:p w:rsidR="00DF5262" w:rsidRDefault="00DF5262" w:rsidP="00DF5262">
      <w:pPr>
        <w:jc w:val="center"/>
        <w:rPr>
          <w:rFonts w:ascii="Garamond" w:hAnsi="Garamond"/>
        </w:rPr>
      </w:pPr>
    </w:p>
    <w:p w:rsidR="00DF5262" w:rsidRDefault="00DF5262" w:rsidP="00DF5262">
      <w:pPr>
        <w:jc w:val="center"/>
        <w:rPr>
          <w:rFonts w:ascii="Garamond" w:hAnsi="Garamond"/>
        </w:rPr>
      </w:pPr>
    </w:p>
    <w:p w:rsidR="00DF5262" w:rsidRDefault="00DF5262" w:rsidP="00DF5262">
      <w:pPr>
        <w:jc w:val="center"/>
        <w:rPr>
          <w:rFonts w:ascii="Garamond" w:hAnsi="Garamond"/>
        </w:rPr>
      </w:pPr>
    </w:p>
    <w:p w:rsidR="00DF5262" w:rsidRDefault="00DF5262" w:rsidP="00DF5262">
      <w:pPr>
        <w:jc w:val="center"/>
        <w:rPr>
          <w:rFonts w:ascii="Garamond" w:hAnsi="Garamond"/>
        </w:rPr>
      </w:pPr>
    </w:p>
    <w:p w:rsidR="00DF5262" w:rsidRDefault="00DF5262" w:rsidP="00DF5262">
      <w:pPr>
        <w:jc w:val="center"/>
        <w:rPr>
          <w:rFonts w:ascii="Garamond" w:hAnsi="Garamond"/>
        </w:rPr>
      </w:pPr>
    </w:p>
    <w:p w:rsidR="00DF5262" w:rsidRDefault="00DF5262" w:rsidP="00DF5262">
      <w:pPr>
        <w:jc w:val="center"/>
        <w:rPr>
          <w:rFonts w:ascii="Garamond" w:hAnsi="Garamond"/>
        </w:rPr>
      </w:pPr>
    </w:p>
    <w:p w:rsidR="00DF5262" w:rsidRDefault="00DF5262" w:rsidP="00DF5262">
      <w:pPr>
        <w:jc w:val="center"/>
        <w:rPr>
          <w:rFonts w:ascii="Garamond" w:hAnsi="Garamond"/>
        </w:rPr>
      </w:pPr>
    </w:p>
    <w:p w:rsidR="00DF5262" w:rsidRDefault="00DF5262" w:rsidP="00DF5262">
      <w:pPr>
        <w:rPr>
          <w:rFonts w:ascii="Garamond" w:hAnsi="Garamond"/>
        </w:rPr>
      </w:pPr>
    </w:p>
    <w:p w:rsidR="00DF5262" w:rsidRPr="003F37C1" w:rsidRDefault="00DF5262" w:rsidP="00DF5262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Gębice, zmiany 2019 r.</w:t>
      </w:r>
      <w:r w:rsidRPr="0065089B">
        <w:rPr>
          <w:rFonts w:ascii="Garamond" w:hAnsi="Garamond"/>
        </w:rPr>
        <w:br w:type="page"/>
      </w:r>
      <w:r w:rsidRPr="003F37C1">
        <w:rPr>
          <w:rFonts w:ascii="Garamond" w:hAnsi="Garamond"/>
          <w:b/>
          <w:sz w:val="26"/>
          <w:szCs w:val="26"/>
        </w:rPr>
        <w:lastRenderedPageBreak/>
        <w:t>§ 1</w:t>
      </w:r>
    </w:p>
    <w:p w:rsidR="00DF5262" w:rsidRPr="009C130F" w:rsidRDefault="00DF5262" w:rsidP="00DF5262">
      <w:pPr>
        <w:pStyle w:val="NormalnyWeb"/>
        <w:spacing w:before="0" w:beforeAutospacing="0" w:after="0" w:afterAutospacing="0"/>
        <w:jc w:val="both"/>
        <w:rPr>
          <w:rFonts w:ascii="Garamond" w:hAnsi="Garamond"/>
          <w:color w:val="FF0000"/>
        </w:rPr>
      </w:pPr>
    </w:p>
    <w:p w:rsidR="00DF5262" w:rsidRPr="00FA6970" w:rsidRDefault="00DF5262" w:rsidP="00DF5262">
      <w:pPr>
        <w:pStyle w:val="NormalnyWeb"/>
        <w:spacing w:before="0" w:beforeAutospacing="0" w:after="0" w:afterAutospacing="0"/>
        <w:jc w:val="both"/>
        <w:rPr>
          <w:rFonts w:ascii="Garamond" w:hAnsi="Garamond"/>
        </w:rPr>
      </w:pPr>
      <w:r w:rsidRPr="00FA6970">
        <w:rPr>
          <w:rFonts w:ascii="Garamond" w:hAnsi="Garamond"/>
        </w:rPr>
        <w:t xml:space="preserve">Na podstawie Rozporządzenia Ministra Edukacji Narodowej i Sportu dnia </w:t>
      </w:r>
      <w:r>
        <w:rPr>
          <w:rFonts w:ascii="Garamond" w:hAnsi="Garamond"/>
        </w:rPr>
        <w:t xml:space="preserve">25 maja </w:t>
      </w:r>
      <w:r w:rsidRPr="00FA6970">
        <w:rPr>
          <w:rFonts w:ascii="Garamond" w:hAnsi="Garamond"/>
        </w:rPr>
        <w:t>20</w:t>
      </w:r>
      <w:r>
        <w:rPr>
          <w:rFonts w:ascii="Garamond" w:hAnsi="Garamond"/>
        </w:rPr>
        <w:t>18</w:t>
      </w:r>
      <w:r w:rsidR="00E32444">
        <w:rPr>
          <w:rFonts w:ascii="Garamond" w:hAnsi="Garamond"/>
        </w:rPr>
        <w:t xml:space="preserve"> roku w </w:t>
      </w:r>
      <w:r w:rsidRPr="00FA6970">
        <w:rPr>
          <w:rFonts w:ascii="Garamond" w:hAnsi="Garamond"/>
        </w:rPr>
        <w:t xml:space="preserve">sprawie warunków i sposobu organizowania przez publiczne przedszkola, szkoły i placówki krajoznawstwa i turystyki (Dz. U. </w:t>
      </w:r>
      <w:r>
        <w:rPr>
          <w:rFonts w:ascii="Garamond" w:hAnsi="Garamond"/>
        </w:rPr>
        <w:t>2018</w:t>
      </w:r>
      <w:r w:rsidRPr="00FA6970">
        <w:rPr>
          <w:rFonts w:ascii="Garamond" w:hAnsi="Garamond"/>
        </w:rPr>
        <w:t>, poz. 1</w:t>
      </w:r>
      <w:r>
        <w:rPr>
          <w:rFonts w:ascii="Garamond" w:hAnsi="Garamond"/>
        </w:rPr>
        <w:t>055</w:t>
      </w:r>
      <w:r w:rsidRPr="00FA6970">
        <w:rPr>
          <w:rFonts w:ascii="Garamond" w:hAnsi="Garamond"/>
        </w:rPr>
        <w:t xml:space="preserve">) oraz </w:t>
      </w:r>
      <w:r w:rsidRPr="00DF1F4F">
        <w:rPr>
          <w:rStyle w:val="Hipercze"/>
          <w:rFonts w:ascii="Garamond" w:hAnsi="Garamond"/>
          <w:color w:val="auto"/>
          <w:u w:val="none"/>
        </w:rPr>
        <w:t>Rozporządzenia</w:t>
      </w:r>
      <w:r w:rsidRPr="00DF1F4F">
        <w:rPr>
          <w:rFonts w:ascii="Garamond" w:hAnsi="Garamond"/>
        </w:rPr>
        <w:t xml:space="preserve"> </w:t>
      </w:r>
      <w:r w:rsidRPr="00FA6970">
        <w:rPr>
          <w:rFonts w:ascii="Garamond" w:hAnsi="Garamond"/>
        </w:rPr>
        <w:t>Ministra Edukacji Narodowej i Sportu z dnia 31 grudnia 2002 r. w sprawie bezpiecze</w:t>
      </w:r>
      <w:r w:rsidR="00E32444">
        <w:rPr>
          <w:rFonts w:ascii="Garamond" w:hAnsi="Garamond"/>
        </w:rPr>
        <w:t>ństwa i higieny w publicznych i </w:t>
      </w:r>
      <w:r w:rsidRPr="00FA6970">
        <w:rPr>
          <w:rFonts w:ascii="Garamond" w:hAnsi="Garamond"/>
        </w:rPr>
        <w:t>niepublicznych szkołach i placówkach (Dz. U. z 2003 r. Nr 6, poz. 69) ustala się poniższe zasady organizowania wy</w:t>
      </w:r>
      <w:r>
        <w:rPr>
          <w:rFonts w:ascii="Garamond" w:hAnsi="Garamond"/>
        </w:rPr>
        <w:t>cieczek i imprez krajoznawczo-</w:t>
      </w:r>
      <w:r w:rsidRPr="00FA6970">
        <w:rPr>
          <w:rFonts w:ascii="Garamond" w:hAnsi="Garamond"/>
        </w:rPr>
        <w:t>turystycznych dla uczniów Zespołu Szkół Specjalnych im. Kornela Makuszyńskiego w Gębicach</w:t>
      </w:r>
      <w:r>
        <w:rPr>
          <w:rFonts w:ascii="Garamond" w:hAnsi="Garamond"/>
        </w:rPr>
        <w:t>.</w:t>
      </w:r>
    </w:p>
    <w:p w:rsidR="00DF5262" w:rsidRPr="003F37C1" w:rsidRDefault="00DF5262" w:rsidP="00DF5262">
      <w:pPr>
        <w:pStyle w:val="Tekstpodstawowy2"/>
        <w:rPr>
          <w:rFonts w:ascii="Garamond" w:hAnsi="Garamond"/>
          <w:color w:val="auto"/>
        </w:rPr>
      </w:pPr>
    </w:p>
    <w:p w:rsidR="00DF5262" w:rsidRPr="00266963" w:rsidRDefault="00DF5262" w:rsidP="00DF5262">
      <w:pPr>
        <w:pStyle w:val="Tytu"/>
        <w:rPr>
          <w:rFonts w:ascii="Garamond" w:hAnsi="Garamond"/>
          <w:bCs w:val="0"/>
          <w:sz w:val="26"/>
          <w:szCs w:val="26"/>
        </w:rPr>
      </w:pPr>
      <w:r>
        <w:rPr>
          <w:rFonts w:ascii="Garamond" w:hAnsi="Garamond"/>
          <w:bCs w:val="0"/>
          <w:sz w:val="26"/>
          <w:szCs w:val="26"/>
        </w:rPr>
        <w:t>§ 2</w:t>
      </w:r>
    </w:p>
    <w:p w:rsidR="00DF5262" w:rsidRPr="00266963" w:rsidRDefault="00DF5262" w:rsidP="00DF5262">
      <w:pPr>
        <w:pStyle w:val="Nagwek"/>
        <w:tabs>
          <w:tab w:val="clear" w:pos="4536"/>
          <w:tab w:val="clear" w:pos="9072"/>
        </w:tabs>
        <w:rPr>
          <w:rFonts w:ascii="Garamond" w:hAnsi="Garamond"/>
        </w:rPr>
      </w:pPr>
    </w:p>
    <w:p w:rsidR="00DF5262" w:rsidRPr="00266963" w:rsidRDefault="00DF5262" w:rsidP="00DF5262">
      <w:pPr>
        <w:numPr>
          <w:ilvl w:val="0"/>
          <w:numId w:val="8"/>
        </w:numPr>
        <w:tabs>
          <w:tab w:val="clear" w:pos="780"/>
          <w:tab w:val="num" w:pos="360"/>
        </w:tabs>
        <w:ind w:left="360" w:hanging="36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Organizowane przez szkołę wycieczki i imprezy krajoznawczo - turystyczne powinny mieć </w:t>
      </w:r>
      <w:r w:rsidRPr="00266963">
        <w:rPr>
          <w:rFonts w:ascii="Garamond" w:hAnsi="Garamond"/>
          <w:sz w:val="24"/>
          <w:szCs w:val="24"/>
        </w:rPr>
        <w:br/>
        <w:t>na celu w szczególności:</w:t>
      </w:r>
    </w:p>
    <w:p w:rsidR="00DF5262" w:rsidRPr="00266963" w:rsidRDefault="00DF5262" w:rsidP="00DF5262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poznawanie kraju, jego środowiska przyrodniczego, tradycji, zabytków kultury i historii, </w:t>
      </w:r>
    </w:p>
    <w:p w:rsidR="00DF5262" w:rsidRPr="00266963" w:rsidRDefault="00DF5262" w:rsidP="00DF5262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poszerzanie wiedzy z różnych dziedzin życia społecznego, gospodarczego i kulturowego, </w:t>
      </w:r>
    </w:p>
    <w:p w:rsidR="00DF5262" w:rsidRPr="00266963" w:rsidRDefault="00DF5262" w:rsidP="00DF5262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wspomaganie rodziny i szkoły w procesie wychowania,</w:t>
      </w:r>
    </w:p>
    <w:p w:rsidR="00DF5262" w:rsidRPr="00266963" w:rsidRDefault="00DF5262" w:rsidP="00DF5262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upowszechnianie wśród dzieci i młodzieży zasad ochrony środowiska naturalnego </w:t>
      </w:r>
      <w:r w:rsidRPr="00266963">
        <w:rPr>
          <w:rFonts w:ascii="Garamond" w:hAnsi="Garamond"/>
          <w:sz w:val="24"/>
          <w:szCs w:val="24"/>
        </w:rPr>
        <w:br/>
        <w:t>oraz umiejętności korzystania z zasobów przyrody,</w:t>
      </w:r>
    </w:p>
    <w:p w:rsidR="00DF5262" w:rsidRPr="00266963" w:rsidRDefault="00DF5262" w:rsidP="00DF5262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podnoszenie kondycji zdrowotnej oraz sprawności fizycznej, </w:t>
      </w:r>
    </w:p>
    <w:p w:rsidR="00DF5262" w:rsidRPr="00266963" w:rsidRDefault="00DF5262" w:rsidP="00DF5262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upowszechnianie form aktywnego wypoczynku, </w:t>
      </w:r>
    </w:p>
    <w:p w:rsidR="00DF5262" w:rsidRPr="00266963" w:rsidRDefault="00DF5262" w:rsidP="00DF5262">
      <w:pPr>
        <w:numPr>
          <w:ilvl w:val="1"/>
          <w:numId w:val="8"/>
        </w:numPr>
        <w:tabs>
          <w:tab w:val="clear" w:pos="1440"/>
          <w:tab w:val="num" w:pos="720"/>
        </w:tabs>
        <w:ind w:left="714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przeciwdziałanie patologii społecznej,</w:t>
      </w:r>
    </w:p>
    <w:p w:rsidR="00DF5262" w:rsidRPr="00266963" w:rsidRDefault="00DF5262" w:rsidP="00DF5262">
      <w:pPr>
        <w:numPr>
          <w:ilvl w:val="1"/>
          <w:numId w:val="8"/>
        </w:numPr>
        <w:tabs>
          <w:tab w:val="clear" w:pos="1440"/>
          <w:tab w:val="num" w:pos="720"/>
        </w:tabs>
        <w:spacing w:after="120"/>
        <w:ind w:left="714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poznawanie zasad bezpiecznego zachowania się w różnych sytuacjach.</w:t>
      </w:r>
    </w:p>
    <w:p w:rsidR="00DF5262" w:rsidRPr="00266963" w:rsidRDefault="00DF5262" w:rsidP="00DF5262">
      <w:pPr>
        <w:numPr>
          <w:ilvl w:val="0"/>
          <w:numId w:val="8"/>
        </w:numPr>
        <w:tabs>
          <w:tab w:val="clear" w:pos="780"/>
          <w:tab w:val="num" w:pos="360"/>
        </w:tabs>
        <w:spacing w:after="120"/>
        <w:ind w:left="357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Wycieczki i imprezy mogą być organizowane w ramach zajęć lekcyjnych, pozalekcyjnych </w:t>
      </w:r>
      <w:r w:rsidRPr="00266963">
        <w:rPr>
          <w:rFonts w:ascii="Garamond" w:hAnsi="Garamond"/>
          <w:sz w:val="24"/>
          <w:szCs w:val="24"/>
        </w:rPr>
        <w:br/>
        <w:t>lub pozaszkolnych.</w:t>
      </w:r>
    </w:p>
    <w:p w:rsidR="00DF5262" w:rsidRPr="00266963" w:rsidRDefault="00DF5262" w:rsidP="00DF5262">
      <w:pPr>
        <w:numPr>
          <w:ilvl w:val="0"/>
          <w:numId w:val="8"/>
        </w:numPr>
        <w:tabs>
          <w:tab w:val="clear" w:pos="780"/>
          <w:tab w:val="num" w:pos="360"/>
        </w:tabs>
        <w:ind w:left="360" w:hanging="36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Wycieczki i imprezy mogą przyjąć następujące formy:</w:t>
      </w:r>
    </w:p>
    <w:p w:rsidR="00DF5262" w:rsidRPr="00266963" w:rsidRDefault="00DF5262" w:rsidP="00DF5262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wycieczki przedmiotowe – inicjowane i organizowane przez nauczycieli poszczególnych przedmiotów, zgodnie z programem nauczania, w ramach zajęć lekcyjnych </w:t>
      </w:r>
      <w:r w:rsidRPr="00266963">
        <w:rPr>
          <w:rFonts w:ascii="Garamond" w:hAnsi="Garamond"/>
          <w:sz w:val="24"/>
          <w:szCs w:val="24"/>
        </w:rPr>
        <w:br/>
        <w:t>lub pozalekcyjnych,</w:t>
      </w:r>
    </w:p>
    <w:p w:rsidR="00DF5262" w:rsidRPr="00266963" w:rsidRDefault="00DF5262" w:rsidP="00DF5262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wycieczki turystyczno-krajoznawcze – odbywające się w terenie powszechnie uczęszczanym, nie wymagające od uczestników szczególnego przygotowania kondycyjnego i specjalistycznego,</w:t>
      </w:r>
    </w:p>
    <w:p w:rsidR="00DF5262" w:rsidRPr="00F3380F" w:rsidRDefault="00DF5262" w:rsidP="00DF5262">
      <w:pPr>
        <w:numPr>
          <w:ilvl w:val="1"/>
          <w:numId w:val="8"/>
        </w:numPr>
        <w:tabs>
          <w:tab w:val="clear" w:pos="1440"/>
          <w:tab w:val="num" w:pos="720"/>
        </w:tabs>
        <w:ind w:left="714" w:hanging="357"/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>wycieczki o charakterze imprez wyjazdowych – związane z realizacją programu nauczania, takie jak zielone szkoły, szkoły zimowe, szkoły ekologiczne,</w:t>
      </w:r>
    </w:p>
    <w:p w:rsidR="00DF5262" w:rsidRDefault="00DF5262" w:rsidP="00DF5262">
      <w:pPr>
        <w:numPr>
          <w:ilvl w:val="1"/>
          <w:numId w:val="8"/>
        </w:numPr>
        <w:tabs>
          <w:tab w:val="clear" w:pos="1440"/>
          <w:tab w:val="num" w:pos="720"/>
        </w:tabs>
        <w:ind w:left="714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imprezy krajoznawczo – turystyczne, takie jak rajdy, turnieje, konkursy itp.</w:t>
      </w:r>
    </w:p>
    <w:p w:rsidR="00DF5262" w:rsidRPr="00510BC6" w:rsidRDefault="00DF5262" w:rsidP="00DF5262">
      <w:pPr>
        <w:ind w:left="714"/>
        <w:rPr>
          <w:rFonts w:ascii="Garamond" w:hAnsi="Garamond"/>
          <w:sz w:val="24"/>
          <w:szCs w:val="24"/>
        </w:rPr>
      </w:pPr>
    </w:p>
    <w:p w:rsidR="00DF5262" w:rsidRPr="00266963" w:rsidRDefault="00DF5262" w:rsidP="00DF5262">
      <w:pPr>
        <w:numPr>
          <w:ilvl w:val="0"/>
          <w:numId w:val="8"/>
        </w:numPr>
        <w:tabs>
          <w:tab w:val="clear" w:pos="780"/>
          <w:tab w:val="num" w:pos="360"/>
        </w:tabs>
        <w:spacing w:after="120"/>
        <w:ind w:left="357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Rozliczenie wycieczki składa się w terminie 2 tygodni od dnia jej zakończenia u dyrektora szkoły.</w:t>
      </w:r>
    </w:p>
    <w:p w:rsidR="00DF5262" w:rsidRPr="00266963" w:rsidRDefault="00DF5262" w:rsidP="00DF5262">
      <w:pPr>
        <w:numPr>
          <w:ilvl w:val="0"/>
          <w:numId w:val="8"/>
        </w:numPr>
        <w:tabs>
          <w:tab w:val="clear" w:pos="780"/>
          <w:tab w:val="num" w:pos="360"/>
        </w:tabs>
        <w:spacing w:after="120"/>
        <w:ind w:left="357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Plan finansowy musi określać ogólny koszt wycieczki, wysokość i źródła dochodu, koszt jednego uczestnika wycieczki oraz przewidywane koszty organizacyjne i programowe.</w:t>
      </w:r>
    </w:p>
    <w:p w:rsidR="00DF5262" w:rsidRPr="00266963" w:rsidRDefault="00DF5262" w:rsidP="00DF5262">
      <w:pPr>
        <w:numPr>
          <w:ilvl w:val="0"/>
          <w:numId w:val="8"/>
        </w:numPr>
        <w:tabs>
          <w:tab w:val="clear" w:pos="780"/>
          <w:tab w:val="num" w:pos="360"/>
        </w:tabs>
        <w:spacing w:after="120"/>
        <w:ind w:left="357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Rozliczenia wycieczki dokonuje kierownik wycieczki, określając sposób zagospodarowania nadwyżki, względnie uzupełnienia niedoboru finansowego.</w:t>
      </w:r>
    </w:p>
    <w:p w:rsidR="00DF5262" w:rsidRPr="00266963" w:rsidRDefault="00DF5262" w:rsidP="00DF5262">
      <w:pPr>
        <w:numPr>
          <w:ilvl w:val="0"/>
          <w:numId w:val="8"/>
        </w:numPr>
        <w:tabs>
          <w:tab w:val="clear" w:pos="780"/>
          <w:tab w:val="num" w:pos="360"/>
        </w:tabs>
        <w:spacing w:after="120"/>
        <w:ind w:left="357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Organizacja wycieczek szkolnych i imprez wynika z rocznego planu pracy szkoły </w:t>
      </w:r>
      <w:r w:rsidRPr="00266963">
        <w:rPr>
          <w:rFonts w:ascii="Garamond" w:hAnsi="Garamond"/>
          <w:sz w:val="24"/>
          <w:szCs w:val="24"/>
        </w:rPr>
        <w:br/>
        <w:t>oraz w przypadku wycieczek przedmiotowych, z nauczycielskich planów dydaktycznych.</w:t>
      </w:r>
    </w:p>
    <w:p w:rsidR="00DF5262" w:rsidRPr="00266963" w:rsidRDefault="00DF5262" w:rsidP="00DF5262">
      <w:pPr>
        <w:numPr>
          <w:ilvl w:val="0"/>
          <w:numId w:val="8"/>
        </w:numPr>
        <w:tabs>
          <w:tab w:val="clear" w:pos="780"/>
          <w:tab w:val="num" w:pos="360"/>
        </w:tabs>
        <w:spacing w:after="120"/>
        <w:ind w:left="357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Organizacja i program wycieczki dostosowane są do wieku, zainteresowań i potrzeb uczniów, ich stanu zdrowia, sprawności fizycznej, stopnia przygotowania i umiejętności specjalistycznych. Obowiązkiem organizatora jest sprawdzenie stanu zdrowia i umiejętności uczniów, wymaganych podczas wycieczki.</w:t>
      </w:r>
    </w:p>
    <w:p w:rsidR="00DF5262" w:rsidRPr="00266963" w:rsidRDefault="00DF5262" w:rsidP="00DF5262">
      <w:pPr>
        <w:numPr>
          <w:ilvl w:val="0"/>
          <w:numId w:val="8"/>
        </w:numPr>
        <w:tabs>
          <w:tab w:val="clear" w:pos="780"/>
          <w:tab w:val="num" w:pos="360"/>
        </w:tabs>
        <w:spacing w:after="120"/>
        <w:ind w:left="357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lastRenderedPageBreak/>
        <w:t>Wycieczki i imprezy turystyczno – krajoznawcze powinny być organizowane w miarę możliwości w czasie wolnym od zajęć lekcyjnych.</w:t>
      </w:r>
    </w:p>
    <w:p w:rsidR="00DF5262" w:rsidRPr="00266963" w:rsidRDefault="00DF5262" w:rsidP="00DF5262">
      <w:pPr>
        <w:numPr>
          <w:ilvl w:val="0"/>
          <w:numId w:val="8"/>
        </w:numPr>
        <w:tabs>
          <w:tab w:val="clear" w:pos="780"/>
          <w:tab w:val="num" w:pos="360"/>
        </w:tabs>
        <w:spacing w:after="120"/>
        <w:ind w:left="357" w:hanging="53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Ilekroć w dalszej części Regulaminu jest mowa o wycieczce należy przez to rozumieć także pozostałe formy turystyki i krajoznawstwa określone w punkcie 3.</w:t>
      </w:r>
    </w:p>
    <w:p w:rsidR="00DF5262" w:rsidRPr="00266963" w:rsidRDefault="00DF5262" w:rsidP="00DF5262">
      <w:pPr>
        <w:pStyle w:val="Tytu"/>
        <w:rPr>
          <w:rFonts w:ascii="Garamond" w:hAnsi="Garamond"/>
          <w:bCs w:val="0"/>
          <w:sz w:val="26"/>
          <w:szCs w:val="26"/>
        </w:rPr>
      </w:pPr>
      <w:r>
        <w:rPr>
          <w:rFonts w:ascii="Garamond" w:hAnsi="Garamond"/>
          <w:bCs w:val="0"/>
          <w:sz w:val="26"/>
          <w:szCs w:val="26"/>
        </w:rPr>
        <w:t>§ 3</w:t>
      </w:r>
    </w:p>
    <w:p w:rsidR="00DF5262" w:rsidRPr="00266963" w:rsidRDefault="00DF5262" w:rsidP="00DF5262">
      <w:pPr>
        <w:pStyle w:val="Tytu"/>
        <w:jc w:val="both"/>
        <w:rPr>
          <w:rFonts w:ascii="Garamond" w:hAnsi="Garamond"/>
          <w:bCs w:val="0"/>
          <w:sz w:val="24"/>
        </w:rPr>
      </w:pPr>
    </w:p>
    <w:p w:rsidR="00DF5262" w:rsidRPr="00266963" w:rsidRDefault="00DF5262" w:rsidP="00DF5262">
      <w:pPr>
        <w:pStyle w:val="Tytu"/>
        <w:numPr>
          <w:ilvl w:val="0"/>
          <w:numId w:val="2"/>
        </w:numPr>
        <w:spacing w:after="120"/>
        <w:ind w:hanging="357"/>
        <w:jc w:val="both"/>
        <w:rPr>
          <w:rFonts w:ascii="Garamond" w:hAnsi="Garamond"/>
          <w:b w:val="0"/>
          <w:sz w:val="24"/>
        </w:rPr>
      </w:pPr>
      <w:r w:rsidRPr="00266963">
        <w:rPr>
          <w:rFonts w:ascii="Garamond" w:hAnsi="Garamond"/>
          <w:b w:val="0"/>
          <w:sz w:val="24"/>
        </w:rPr>
        <w:t>Dyrektor szkoły wyznacza kierownika wycieczki lub imprezy spośród pracowników pedagogicznych szkoły o kwalifikacjach odpowiednich do realizacji określonych form krajoznawstwa i turystyki.</w:t>
      </w:r>
    </w:p>
    <w:p w:rsidR="00DF5262" w:rsidRPr="00266963" w:rsidRDefault="00DF5262" w:rsidP="00DF5262">
      <w:pPr>
        <w:pStyle w:val="Tytu"/>
        <w:numPr>
          <w:ilvl w:val="0"/>
          <w:numId w:val="2"/>
        </w:numPr>
        <w:spacing w:after="120"/>
        <w:ind w:hanging="357"/>
        <w:jc w:val="both"/>
        <w:rPr>
          <w:rFonts w:ascii="Garamond" w:hAnsi="Garamond"/>
          <w:b w:val="0"/>
          <w:sz w:val="24"/>
        </w:rPr>
      </w:pPr>
      <w:r w:rsidRPr="00266963">
        <w:rPr>
          <w:rFonts w:ascii="Garamond" w:hAnsi="Garamond"/>
          <w:b w:val="0"/>
          <w:sz w:val="24"/>
        </w:rPr>
        <w:t>Kierownikiem wycieczki lub imprezy może być także inna, wyznaczona przez dyrektora szkoły, osoba pełnoletnia, któr</w:t>
      </w:r>
      <w:r>
        <w:rPr>
          <w:rFonts w:ascii="Garamond" w:hAnsi="Garamond"/>
          <w:b w:val="0"/>
          <w:sz w:val="24"/>
        </w:rPr>
        <w:t>a</w:t>
      </w:r>
      <w:r w:rsidRPr="00266963">
        <w:rPr>
          <w:rFonts w:ascii="Garamond" w:hAnsi="Garamond"/>
          <w:b w:val="0"/>
          <w:sz w:val="24"/>
        </w:rPr>
        <w:t>:</w:t>
      </w:r>
    </w:p>
    <w:p w:rsidR="00DF5262" w:rsidRPr="00266963" w:rsidRDefault="00DF5262" w:rsidP="00DF5262">
      <w:pPr>
        <w:pStyle w:val="Tytu"/>
        <w:numPr>
          <w:ilvl w:val="0"/>
          <w:numId w:val="9"/>
        </w:numPr>
        <w:tabs>
          <w:tab w:val="clear" w:pos="363"/>
          <w:tab w:val="num" w:pos="720"/>
        </w:tabs>
        <w:ind w:left="720"/>
        <w:jc w:val="both"/>
        <w:rPr>
          <w:rFonts w:ascii="Garamond" w:hAnsi="Garamond"/>
          <w:b w:val="0"/>
          <w:sz w:val="24"/>
        </w:rPr>
      </w:pPr>
      <w:r w:rsidRPr="00266963">
        <w:rPr>
          <w:rFonts w:ascii="Garamond" w:hAnsi="Garamond"/>
          <w:b w:val="0"/>
          <w:sz w:val="24"/>
        </w:rPr>
        <w:t>ukończyła kurs kierowników wycieczek szkolnych,</w:t>
      </w:r>
    </w:p>
    <w:p w:rsidR="00DF5262" w:rsidRPr="00266963" w:rsidRDefault="00DF5262" w:rsidP="00DF5262">
      <w:pPr>
        <w:pStyle w:val="Tytu"/>
        <w:numPr>
          <w:ilvl w:val="0"/>
          <w:numId w:val="9"/>
        </w:numPr>
        <w:tabs>
          <w:tab w:val="clear" w:pos="363"/>
          <w:tab w:val="num" w:pos="720"/>
        </w:tabs>
        <w:spacing w:after="120"/>
        <w:ind w:left="720"/>
        <w:jc w:val="both"/>
        <w:rPr>
          <w:rFonts w:ascii="Garamond" w:hAnsi="Garamond"/>
          <w:b w:val="0"/>
          <w:sz w:val="24"/>
        </w:rPr>
      </w:pPr>
      <w:r w:rsidRPr="00266963">
        <w:rPr>
          <w:rFonts w:ascii="Garamond" w:hAnsi="Garamond"/>
          <w:b w:val="0"/>
          <w:sz w:val="24"/>
        </w:rPr>
        <w:t>posiada uprawnienia przewodnika turystycznego, przewodnika lub instruktora turystyki kwalifikowanej lub pilota wycieczek.</w:t>
      </w:r>
    </w:p>
    <w:p w:rsidR="00DF5262" w:rsidRPr="00266963" w:rsidRDefault="00DF5262" w:rsidP="00DF5262">
      <w:pPr>
        <w:pStyle w:val="Tytu"/>
        <w:numPr>
          <w:ilvl w:val="0"/>
          <w:numId w:val="2"/>
        </w:numPr>
        <w:spacing w:after="120"/>
        <w:ind w:hanging="357"/>
        <w:jc w:val="both"/>
        <w:rPr>
          <w:rFonts w:ascii="Garamond" w:hAnsi="Garamond"/>
          <w:b w:val="0"/>
          <w:sz w:val="24"/>
        </w:rPr>
      </w:pPr>
      <w:r w:rsidRPr="00266963">
        <w:rPr>
          <w:rFonts w:ascii="Garamond" w:hAnsi="Garamond"/>
          <w:b w:val="0"/>
          <w:sz w:val="24"/>
        </w:rPr>
        <w:t>Osobą odpowiedzialną za organizację oraz za prawidłowy i bezpieczny przebieg wycieczki jest kierownik wycieczki.</w:t>
      </w:r>
    </w:p>
    <w:p w:rsidR="00DF5262" w:rsidRPr="00266963" w:rsidRDefault="00DF5262" w:rsidP="00DF5262">
      <w:pPr>
        <w:pStyle w:val="Tytu"/>
        <w:numPr>
          <w:ilvl w:val="0"/>
          <w:numId w:val="2"/>
        </w:numPr>
        <w:spacing w:after="120"/>
        <w:ind w:hanging="357"/>
        <w:jc w:val="both"/>
        <w:rPr>
          <w:rFonts w:ascii="Garamond" w:hAnsi="Garamond"/>
          <w:b w:val="0"/>
          <w:sz w:val="24"/>
        </w:rPr>
      </w:pPr>
      <w:r w:rsidRPr="00266963">
        <w:rPr>
          <w:rFonts w:ascii="Garamond" w:hAnsi="Garamond"/>
          <w:b w:val="0"/>
          <w:sz w:val="24"/>
        </w:rPr>
        <w:t>Kierownik wycieczki najpóźniej na tydzień przed planowaną wycieczką informuje dyrektora lub upoważnionego wicedyrektora o jej założeniach organizacyjnych.</w:t>
      </w:r>
    </w:p>
    <w:p w:rsidR="00DF5262" w:rsidRPr="00266963" w:rsidRDefault="00DF5262" w:rsidP="00DF5262">
      <w:pPr>
        <w:pStyle w:val="Tytu"/>
        <w:numPr>
          <w:ilvl w:val="0"/>
          <w:numId w:val="2"/>
        </w:numPr>
        <w:spacing w:after="120"/>
        <w:ind w:hanging="357"/>
        <w:jc w:val="both"/>
        <w:rPr>
          <w:rFonts w:ascii="Garamond" w:hAnsi="Garamond"/>
          <w:b w:val="0"/>
          <w:sz w:val="24"/>
        </w:rPr>
      </w:pPr>
      <w:r w:rsidRPr="00266963">
        <w:rPr>
          <w:rFonts w:ascii="Garamond" w:hAnsi="Garamond"/>
          <w:b w:val="0"/>
          <w:sz w:val="24"/>
        </w:rPr>
        <w:t>Kierownik wycieczki najpóźniej na 3 dni przed jej rozpoczęciem przedstawia dyrektorowi kompletną dokumentację wycieczki do zatwierdzenia.</w:t>
      </w:r>
    </w:p>
    <w:p w:rsidR="00DF5262" w:rsidRPr="00266963" w:rsidRDefault="00DF5262" w:rsidP="00DF5262">
      <w:pPr>
        <w:pStyle w:val="Tytu"/>
        <w:numPr>
          <w:ilvl w:val="0"/>
          <w:numId w:val="2"/>
        </w:numPr>
        <w:spacing w:after="120"/>
        <w:ind w:hanging="357"/>
        <w:jc w:val="both"/>
        <w:rPr>
          <w:rFonts w:ascii="Garamond" w:hAnsi="Garamond"/>
          <w:b w:val="0"/>
          <w:sz w:val="24"/>
        </w:rPr>
      </w:pPr>
      <w:r w:rsidRPr="00266963">
        <w:rPr>
          <w:rFonts w:ascii="Garamond" w:hAnsi="Garamond"/>
          <w:b w:val="0"/>
          <w:sz w:val="24"/>
        </w:rPr>
        <w:t>Dokumentacja wycieczki zawiera:</w:t>
      </w:r>
    </w:p>
    <w:p w:rsidR="00DF5262" w:rsidRPr="00266963" w:rsidRDefault="00DF5262" w:rsidP="00DF5262">
      <w:pPr>
        <w:pStyle w:val="Tytu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  <w:b w:val="0"/>
          <w:sz w:val="24"/>
        </w:rPr>
      </w:pPr>
      <w:r w:rsidRPr="00266963">
        <w:rPr>
          <w:rFonts w:ascii="Garamond" w:hAnsi="Garamond"/>
          <w:b w:val="0"/>
          <w:sz w:val="24"/>
        </w:rPr>
        <w:t>kartę wycieczki z jej harmonogramem i preliminarzem,</w:t>
      </w:r>
    </w:p>
    <w:p w:rsidR="00DF5262" w:rsidRPr="00266963" w:rsidRDefault="00DF5262" w:rsidP="00DF5262">
      <w:pPr>
        <w:pStyle w:val="Tytu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  <w:b w:val="0"/>
          <w:sz w:val="24"/>
        </w:rPr>
      </w:pPr>
      <w:r w:rsidRPr="00266963">
        <w:rPr>
          <w:rFonts w:ascii="Garamond" w:hAnsi="Garamond"/>
          <w:b w:val="0"/>
          <w:sz w:val="24"/>
        </w:rPr>
        <w:t>listę uczestników,</w:t>
      </w:r>
    </w:p>
    <w:p w:rsidR="00DF5262" w:rsidRPr="00266963" w:rsidRDefault="00DF5262" w:rsidP="00DF5262">
      <w:pPr>
        <w:pStyle w:val="Tytu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  <w:b w:val="0"/>
          <w:sz w:val="24"/>
        </w:rPr>
      </w:pPr>
      <w:r w:rsidRPr="00266963">
        <w:rPr>
          <w:rFonts w:ascii="Garamond" w:hAnsi="Garamond"/>
          <w:b w:val="0"/>
          <w:sz w:val="24"/>
        </w:rPr>
        <w:t>pisemne zgody rodziców,</w:t>
      </w:r>
    </w:p>
    <w:p w:rsidR="00DF5262" w:rsidRPr="00266963" w:rsidRDefault="00DF5262" w:rsidP="00DF5262">
      <w:pPr>
        <w:pStyle w:val="Tytu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  <w:b w:val="0"/>
          <w:sz w:val="24"/>
        </w:rPr>
      </w:pPr>
      <w:r w:rsidRPr="00266963">
        <w:rPr>
          <w:rFonts w:ascii="Garamond" w:hAnsi="Garamond"/>
          <w:b w:val="0"/>
          <w:sz w:val="24"/>
        </w:rPr>
        <w:t>regulamin zachowania się uczniów podczas wycieczki,</w:t>
      </w:r>
    </w:p>
    <w:p w:rsidR="00DF5262" w:rsidRPr="00266963" w:rsidRDefault="00DF5262" w:rsidP="00DF5262">
      <w:pPr>
        <w:pStyle w:val="Tytu"/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20"/>
        <w:jc w:val="both"/>
        <w:rPr>
          <w:rFonts w:ascii="Garamond" w:hAnsi="Garamond"/>
          <w:b w:val="0"/>
          <w:sz w:val="24"/>
        </w:rPr>
      </w:pPr>
      <w:r w:rsidRPr="00266963">
        <w:rPr>
          <w:rFonts w:ascii="Garamond" w:hAnsi="Garamond"/>
          <w:b w:val="0"/>
          <w:sz w:val="24"/>
        </w:rPr>
        <w:t>rozliczenie wycieczki (należy przedłożyć w ciągu dwóch tygodni po zakończeniu wycieczki).</w:t>
      </w:r>
    </w:p>
    <w:p w:rsidR="00DF5262" w:rsidRPr="00266963" w:rsidRDefault="00DF5262" w:rsidP="00DF5262">
      <w:pPr>
        <w:pStyle w:val="Tytu"/>
        <w:numPr>
          <w:ilvl w:val="0"/>
          <w:numId w:val="2"/>
        </w:numPr>
        <w:spacing w:after="120"/>
        <w:ind w:hanging="357"/>
        <w:jc w:val="both"/>
        <w:rPr>
          <w:rFonts w:ascii="Garamond" w:hAnsi="Garamond"/>
          <w:b w:val="0"/>
          <w:sz w:val="24"/>
        </w:rPr>
      </w:pPr>
      <w:r w:rsidRPr="00266963">
        <w:rPr>
          <w:rFonts w:ascii="Garamond" w:hAnsi="Garamond"/>
          <w:b w:val="0"/>
          <w:sz w:val="24"/>
        </w:rPr>
        <w:t>Zgodę na zorganizowanie wycieczki lub imprezy wyraża dyrektor szkoły lub upoważniony wicedyrektor poprzez podpisanie karty wycieczki i listy uczestników. Podpisane dokumenty są przekazywane kierownikowi wycieczki.</w:t>
      </w:r>
    </w:p>
    <w:p w:rsidR="00DF5262" w:rsidRPr="00266963" w:rsidRDefault="00DF5262" w:rsidP="00DF5262">
      <w:pPr>
        <w:pStyle w:val="Tytu"/>
        <w:numPr>
          <w:ilvl w:val="0"/>
          <w:numId w:val="2"/>
        </w:numPr>
        <w:spacing w:after="120"/>
        <w:ind w:hanging="357"/>
        <w:jc w:val="both"/>
        <w:rPr>
          <w:rFonts w:ascii="Garamond" w:hAnsi="Garamond"/>
          <w:b w:val="0"/>
          <w:sz w:val="24"/>
        </w:rPr>
      </w:pPr>
      <w:r w:rsidRPr="00266963">
        <w:rPr>
          <w:rFonts w:ascii="Garamond" w:hAnsi="Garamond"/>
          <w:b w:val="0"/>
          <w:sz w:val="24"/>
        </w:rPr>
        <w:t>Przeprowadzenie wycieczki bez zatwierdzenia stanowi naruszenie podstawowych obowiązków pracowniczych.</w:t>
      </w:r>
    </w:p>
    <w:p w:rsidR="00DF5262" w:rsidRPr="00266963" w:rsidRDefault="00DF5262" w:rsidP="00DF5262">
      <w:pPr>
        <w:pStyle w:val="Tytu"/>
        <w:numPr>
          <w:ilvl w:val="0"/>
          <w:numId w:val="2"/>
        </w:numPr>
        <w:spacing w:after="120"/>
        <w:ind w:hanging="357"/>
        <w:jc w:val="both"/>
        <w:rPr>
          <w:rFonts w:ascii="Garamond" w:hAnsi="Garamond"/>
          <w:b w:val="0"/>
          <w:sz w:val="24"/>
        </w:rPr>
      </w:pPr>
      <w:r w:rsidRPr="00266963">
        <w:rPr>
          <w:rFonts w:ascii="Garamond" w:hAnsi="Garamond"/>
          <w:b w:val="0"/>
          <w:sz w:val="24"/>
        </w:rPr>
        <w:t xml:space="preserve">Uczestnicy wycieczek i imprez podlegają ubezpieczeniu od następstw nieszczęśliwych wypadków. </w:t>
      </w:r>
    </w:p>
    <w:p w:rsidR="00DF5262" w:rsidRPr="00266963" w:rsidRDefault="00DF5262" w:rsidP="00DF5262">
      <w:pPr>
        <w:pStyle w:val="Tytu"/>
        <w:numPr>
          <w:ilvl w:val="0"/>
          <w:numId w:val="2"/>
        </w:numPr>
        <w:spacing w:after="120"/>
        <w:ind w:hanging="540"/>
        <w:jc w:val="both"/>
        <w:rPr>
          <w:rFonts w:ascii="Garamond" w:hAnsi="Garamond"/>
          <w:b w:val="0"/>
          <w:sz w:val="24"/>
        </w:rPr>
      </w:pPr>
      <w:r w:rsidRPr="00266963">
        <w:rPr>
          <w:rFonts w:ascii="Garamond" w:hAnsi="Garamond"/>
          <w:b w:val="0"/>
          <w:sz w:val="24"/>
        </w:rPr>
        <w:t xml:space="preserve">Wycieczkę lub imprezę przygotowuje się pod względem programowym i organizacyjnym, </w:t>
      </w:r>
      <w:r w:rsidRPr="00266963">
        <w:rPr>
          <w:rFonts w:ascii="Garamond" w:hAnsi="Garamond"/>
          <w:b w:val="0"/>
          <w:sz w:val="24"/>
        </w:rPr>
        <w:br/>
        <w:t xml:space="preserve">a następnie informuje się uczestników o podjętych ustaleniach, a w szczególności o: </w:t>
      </w:r>
      <w:r w:rsidRPr="00266963">
        <w:rPr>
          <w:rFonts w:ascii="Garamond" w:hAnsi="Garamond"/>
          <w:b w:val="0"/>
          <w:sz w:val="24"/>
        </w:rPr>
        <w:br/>
        <w:t>celu, trasie, harmonogramie i regulaminie.</w:t>
      </w:r>
    </w:p>
    <w:p w:rsidR="00DF5262" w:rsidRPr="00266963" w:rsidRDefault="00DF5262" w:rsidP="00DF5262">
      <w:pPr>
        <w:pStyle w:val="Tytu"/>
        <w:numPr>
          <w:ilvl w:val="0"/>
          <w:numId w:val="2"/>
        </w:numPr>
        <w:spacing w:after="120"/>
        <w:ind w:hanging="540"/>
        <w:jc w:val="both"/>
        <w:rPr>
          <w:rFonts w:ascii="Garamond" w:hAnsi="Garamond"/>
          <w:b w:val="0"/>
          <w:sz w:val="24"/>
        </w:rPr>
      </w:pPr>
      <w:r w:rsidRPr="00266963">
        <w:rPr>
          <w:rFonts w:ascii="Garamond" w:hAnsi="Garamond"/>
          <w:b w:val="0"/>
          <w:sz w:val="24"/>
        </w:rPr>
        <w:t>Organizacja i program wycieczek powinny być dostosowane do wieku, zainteresowań, potrzeb uczniów i ich możliwości.</w:t>
      </w:r>
    </w:p>
    <w:p w:rsidR="00DF5262" w:rsidRPr="00266963" w:rsidRDefault="00DF5262" w:rsidP="00DF5262">
      <w:pPr>
        <w:pStyle w:val="Tytu"/>
        <w:numPr>
          <w:ilvl w:val="0"/>
          <w:numId w:val="2"/>
        </w:numPr>
        <w:spacing w:after="120"/>
        <w:ind w:hanging="540"/>
        <w:jc w:val="both"/>
        <w:rPr>
          <w:rFonts w:ascii="Garamond" w:hAnsi="Garamond"/>
          <w:b w:val="0"/>
          <w:sz w:val="24"/>
        </w:rPr>
      </w:pPr>
      <w:r w:rsidRPr="00266963">
        <w:rPr>
          <w:rFonts w:ascii="Garamond" w:hAnsi="Garamond"/>
          <w:b w:val="0"/>
          <w:sz w:val="24"/>
        </w:rPr>
        <w:t>Uczniowie w stosunku, do których istnieją przeciwwskazania lekarskie nie mogą brać udziału w wycieczkach.</w:t>
      </w:r>
    </w:p>
    <w:p w:rsidR="00DF5262" w:rsidRPr="00266963" w:rsidRDefault="00DF5262" w:rsidP="00DF5262">
      <w:pPr>
        <w:pStyle w:val="Tytu"/>
        <w:numPr>
          <w:ilvl w:val="0"/>
          <w:numId w:val="2"/>
        </w:numPr>
        <w:spacing w:after="120"/>
        <w:ind w:hanging="540"/>
        <w:jc w:val="both"/>
        <w:rPr>
          <w:rFonts w:ascii="Garamond" w:hAnsi="Garamond"/>
          <w:b w:val="0"/>
          <w:sz w:val="24"/>
        </w:rPr>
      </w:pPr>
      <w:r w:rsidRPr="00266963">
        <w:rPr>
          <w:rFonts w:ascii="Garamond" w:hAnsi="Garamond"/>
          <w:b w:val="0"/>
          <w:sz w:val="24"/>
        </w:rPr>
        <w:t>Udział ucznia w wycieczce (z wyjątkiem przedmiotowych odbywających się w ramach zajęć lekcyjnych) wymaga pisemnej zgody rodzica lub opiekuna prawnego.</w:t>
      </w:r>
    </w:p>
    <w:p w:rsidR="00DF5262" w:rsidRPr="00E26455" w:rsidRDefault="00DF5262" w:rsidP="00DF5262">
      <w:pPr>
        <w:jc w:val="center"/>
        <w:rPr>
          <w:rFonts w:ascii="Garamond" w:hAnsi="Garamond"/>
          <w:b/>
          <w:sz w:val="16"/>
          <w:szCs w:val="16"/>
        </w:rPr>
      </w:pPr>
    </w:p>
    <w:p w:rsidR="00DF5262" w:rsidRPr="00E26455" w:rsidRDefault="00DF5262" w:rsidP="00DF5262">
      <w:pPr>
        <w:pStyle w:val="Tytu"/>
        <w:rPr>
          <w:rFonts w:ascii="Garamond" w:hAnsi="Garamond"/>
          <w:bCs w:val="0"/>
          <w:sz w:val="26"/>
          <w:szCs w:val="26"/>
        </w:rPr>
      </w:pPr>
      <w:r w:rsidRPr="00E26455">
        <w:rPr>
          <w:rFonts w:ascii="Garamond" w:hAnsi="Garamond"/>
          <w:bCs w:val="0"/>
          <w:sz w:val="26"/>
          <w:szCs w:val="26"/>
        </w:rPr>
        <w:t>§ 4</w:t>
      </w:r>
    </w:p>
    <w:p w:rsidR="00DF5262" w:rsidRPr="00266963" w:rsidRDefault="00DF5262" w:rsidP="00DF5262">
      <w:pPr>
        <w:jc w:val="center"/>
        <w:rPr>
          <w:rFonts w:ascii="Garamond" w:hAnsi="Garamond"/>
          <w:b/>
        </w:rPr>
      </w:pPr>
    </w:p>
    <w:p w:rsidR="00DF5262" w:rsidRPr="00266963" w:rsidRDefault="00DF5262" w:rsidP="00DF5262">
      <w:pPr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Kierownik wycieczki lub imprezy w szczególności:</w:t>
      </w:r>
    </w:p>
    <w:p w:rsidR="00DF5262" w:rsidRPr="00266963" w:rsidRDefault="00DF5262" w:rsidP="00DF5262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opracowuje program i harmonogram wycieczki lub imprezy,</w:t>
      </w:r>
    </w:p>
    <w:p w:rsidR="00DF5262" w:rsidRPr="00266963" w:rsidRDefault="00DF5262" w:rsidP="00DF5262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terminowo przygotowuje i przedstawia do zatwierdzenia dokumentacji wycieczki oraz jej terminowe rozliczenie,</w:t>
      </w:r>
    </w:p>
    <w:p w:rsidR="00DF5262" w:rsidRPr="00266963" w:rsidRDefault="00DF5262" w:rsidP="00DF5262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zapoznaje z regulaminem wycieczki oraz z zasadami bezpieczeństwa wszystkich jej uczestników,</w:t>
      </w:r>
    </w:p>
    <w:p w:rsidR="00DF5262" w:rsidRPr="00266963" w:rsidRDefault="00DF5262" w:rsidP="00DF5262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zapewnia warunki do realizacji programu wycieczki lub imprezy oraz sprawuje nadzór w tym zakresie,</w:t>
      </w:r>
    </w:p>
    <w:p w:rsidR="00DF5262" w:rsidRPr="00266963" w:rsidRDefault="00DF5262" w:rsidP="00DF5262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zapoznaje uczestników z zasadami bezpieczeństwa oraz zapewnia warunki do ich przestrzegania,</w:t>
      </w:r>
    </w:p>
    <w:p w:rsidR="00DF5262" w:rsidRPr="00266963" w:rsidRDefault="00DF5262" w:rsidP="00DF5262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określa zadania dla opiekunów w zakresie realizacji programu oraz zapewnienia opieki i bezpieczeństwa uczestnikom wycieczki lub imprezy,</w:t>
      </w:r>
    </w:p>
    <w:p w:rsidR="00DF5262" w:rsidRPr="00266963" w:rsidRDefault="00DF5262" w:rsidP="00DF5262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nadzoruje zaopatrzenie uczestników w sprawny sprzęt i ekwipunek oraz apteczkę pierwszej pomocy,</w:t>
      </w:r>
    </w:p>
    <w:p w:rsidR="00DF5262" w:rsidRPr="00266963" w:rsidRDefault="00DF5262" w:rsidP="00DF5262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organizuje transport, wyżywienie i noclegi dla uczestników wycieczki,</w:t>
      </w:r>
    </w:p>
    <w:p w:rsidR="00DF5262" w:rsidRPr="00266963" w:rsidRDefault="00DF5262" w:rsidP="00DF5262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dokonuje podziału zadań wśród uczestników,</w:t>
      </w:r>
    </w:p>
    <w:p w:rsidR="00DF5262" w:rsidRPr="00266963" w:rsidRDefault="00DF5262" w:rsidP="00DF5262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dysponuje środkami finansowymi przeznaczonymi na organizację wycieczki,</w:t>
      </w:r>
    </w:p>
    <w:p w:rsidR="00DF5262" w:rsidRPr="00266963" w:rsidRDefault="00DF5262" w:rsidP="00DF5262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dokonuje podsumowania, oceny i rozliczenia finansowego wycieczki po jej zakończeniu,</w:t>
      </w:r>
    </w:p>
    <w:p w:rsidR="00DF5262" w:rsidRDefault="00DF5262" w:rsidP="00DF5262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dowody finansowe będące podstawą rozliczenia wycieczki (rachunki, paragony, oświadczenia itp.) są przechowywane przez kierownika wycieczki do końca roku szkolnego.</w:t>
      </w:r>
    </w:p>
    <w:p w:rsidR="00DF5262" w:rsidRPr="00266963" w:rsidRDefault="00DF5262" w:rsidP="00DF5262">
      <w:pPr>
        <w:tabs>
          <w:tab w:val="num" w:pos="1440"/>
        </w:tabs>
        <w:ind w:left="360"/>
        <w:rPr>
          <w:rFonts w:ascii="Garamond" w:hAnsi="Garamond"/>
          <w:sz w:val="24"/>
          <w:szCs w:val="24"/>
        </w:rPr>
      </w:pPr>
    </w:p>
    <w:p w:rsidR="00DF5262" w:rsidRPr="00E26455" w:rsidRDefault="00DF5262" w:rsidP="00DF5262">
      <w:pPr>
        <w:pStyle w:val="Tytu"/>
        <w:rPr>
          <w:rFonts w:ascii="Garamond" w:hAnsi="Garamond"/>
          <w:bCs w:val="0"/>
          <w:sz w:val="26"/>
          <w:szCs w:val="26"/>
        </w:rPr>
      </w:pPr>
      <w:r w:rsidRPr="00E26455">
        <w:rPr>
          <w:rFonts w:ascii="Garamond" w:hAnsi="Garamond"/>
          <w:bCs w:val="0"/>
          <w:sz w:val="26"/>
          <w:szCs w:val="26"/>
        </w:rPr>
        <w:t>§ 5</w:t>
      </w:r>
    </w:p>
    <w:p w:rsidR="00DF5262" w:rsidRPr="00266963" w:rsidRDefault="00DF5262" w:rsidP="00DF5262">
      <w:pPr>
        <w:pStyle w:val="Nagwek"/>
        <w:tabs>
          <w:tab w:val="clear" w:pos="4536"/>
          <w:tab w:val="clear" w:pos="9072"/>
        </w:tabs>
        <w:jc w:val="center"/>
        <w:rPr>
          <w:rFonts w:ascii="Garamond" w:hAnsi="Garamond"/>
        </w:rPr>
      </w:pPr>
    </w:p>
    <w:p w:rsidR="00DF5262" w:rsidRPr="00266963" w:rsidRDefault="00DF5262" w:rsidP="00DF5262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Opiekunem wycieczki lub imprezy może być nauczyciel albo, po uzyskaniu zgody dyrektora szkoły, inna pełnoletnia osoba.</w:t>
      </w:r>
    </w:p>
    <w:p w:rsidR="00DF5262" w:rsidRPr="00266963" w:rsidRDefault="00DF5262" w:rsidP="00DF5262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Opiekun w szczególności:</w:t>
      </w:r>
    </w:p>
    <w:p w:rsidR="00DF5262" w:rsidRPr="00266963" w:rsidRDefault="00DF5262" w:rsidP="00DF5262">
      <w:pPr>
        <w:numPr>
          <w:ilvl w:val="1"/>
          <w:numId w:val="4"/>
        </w:numPr>
        <w:tabs>
          <w:tab w:val="clear" w:pos="144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sprawuje opiekę nad powierzonymi uczniami,</w:t>
      </w:r>
    </w:p>
    <w:p w:rsidR="00DF5262" w:rsidRPr="00266963" w:rsidRDefault="00DF5262" w:rsidP="00DF5262">
      <w:pPr>
        <w:numPr>
          <w:ilvl w:val="1"/>
          <w:numId w:val="4"/>
        </w:numPr>
        <w:tabs>
          <w:tab w:val="clear" w:pos="144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współdziała z kierownikiem w zakresie realizacji programu i harmonogramu wycieczki lub imprezy,</w:t>
      </w:r>
    </w:p>
    <w:p w:rsidR="00DF5262" w:rsidRPr="00266963" w:rsidRDefault="00DF5262" w:rsidP="00DF5262">
      <w:pPr>
        <w:numPr>
          <w:ilvl w:val="1"/>
          <w:numId w:val="4"/>
        </w:numPr>
        <w:tabs>
          <w:tab w:val="clear" w:pos="144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sprawuje nadzór nad przestrzeganiem regulaminu przez uczniów, ze szczególnym uwzględnieniem zasad bezpieczeństwa,</w:t>
      </w:r>
    </w:p>
    <w:p w:rsidR="00DF5262" w:rsidRPr="00266963" w:rsidRDefault="00DF5262" w:rsidP="00DF5262">
      <w:pPr>
        <w:numPr>
          <w:ilvl w:val="1"/>
          <w:numId w:val="4"/>
        </w:numPr>
        <w:tabs>
          <w:tab w:val="clear" w:pos="144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nadzoruje wykonywanie zadań przydzielonych uczniom,</w:t>
      </w:r>
    </w:p>
    <w:p w:rsidR="00DF5262" w:rsidRPr="00266963" w:rsidRDefault="00DF5262" w:rsidP="00DF5262">
      <w:pPr>
        <w:numPr>
          <w:ilvl w:val="1"/>
          <w:numId w:val="4"/>
        </w:numPr>
        <w:tabs>
          <w:tab w:val="clear" w:pos="144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sprawdza stan liczbowy jej uczestników przed wyruszeniem z każdego miejsca pobytu, w czasie zwiedzania, przejazdu oraz po przybyciu do punktu docelowego,</w:t>
      </w:r>
    </w:p>
    <w:p w:rsidR="00DF5262" w:rsidRDefault="00DF5262" w:rsidP="00DF5262">
      <w:pPr>
        <w:numPr>
          <w:ilvl w:val="1"/>
          <w:numId w:val="4"/>
        </w:numPr>
        <w:tabs>
          <w:tab w:val="clear" w:pos="144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wykonuje inne zadania zlecone przez kierownika.</w:t>
      </w:r>
    </w:p>
    <w:p w:rsidR="00DF5262" w:rsidRDefault="00DF5262" w:rsidP="00DF5262">
      <w:pPr>
        <w:rPr>
          <w:rFonts w:ascii="Garamond" w:hAnsi="Garamond"/>
          <w:sz w:val="24"/>
          <w:szCs w:val="24"/>
        </w:rPr>
      </w:pPr>
    </w:p>
    <w:p w:rsidR="00DF5262" w:rsidRDefault="00DF5262" w:rsidP="00DF5262">
      <w:pPr>
        <w:rPr>
          <w:rFonts w:ascii="Garamond" w:hAnsi="Garamond"/>
          <w:sz w:val="24"/>
          <w:szCs w:val="24"/>
        </w:rPr>
      </w:pPr>
    </w:p>
    <w:p w:rsidR="00DF5262" w:rsidRDefault="00DF5262" w:rsidP="00DF5262">
      <w:pPr>
        <w:rPr>
          <w:rFonts w:ascii="Garamond" w:hAnsi="Garamond"/>
          <w:sz w:val="24"/>
          <w:szCs w:val="24"/>
        </w:rPr>
      </w:pPr>
    </w:p>
    <w:p w:rsidR="00DF5262" w:rsidRPr="00266963" w:rsidRDefault="00DF5262" w:rsidP="00DF5262">
      <w:pPr>
        <w:rPr>
          <w:rFonts w:ascii="Garamond" w:hAnsi="Garamond"/>
          <w:sz w:val="24"/>
          <w:szCs w:val="24"/>
        </w:rPr>
      </w:pPr>
    </w:p>
    <w:p w:rsidR="00DF5262" w:rsidRPr="00266963" w:rsidRDefault="00DF5262" w:rsidP="00DF5262">
      <w:pPr>
        <w:pStyle w:val="Tytu"/>
        <w:jc w:val="both"/>
        <w:rPr>
          <w:rFonts w:ascii="Garamond" w:hAnsi="Garamond"/>
          <w:b w:val="0"/>
          <w:sz w:val="24"/>
        </w:rPr>
      </w:pPr>
    </w:p>
    <w:p w:rsidR="00DF5262" w:rsidRPr="00E26455" w:rsidRDefault="00DF5262" w:rsidP="00DF5262">
      <w:pPr>
        <w:pStyle w:val="Tytu"/>
        <w:rPr>
          <w:rFonts w:ascii="Garamond" w:hAnsi="Garamond"/>
          <w:bCs w:val="0"/>
          <w:sz w:val="26"/>
          <w:szCs w:val="26"/>
        </w:rPr>
      </w:pPr>
      <w:r w:rsidRPr="00E26455">
        <w:rPr>
          <w:rFonts w:ascii="Garamond" w:hAnsi="Garamond"/>
          <w:bCs w:val="0"/>
          <w:sz w:val="26"/>
          <w:szCs w:val="26"/>
        </w:rPr>
        <w:t>§ 6</w:t>
      </w:r>
    </w:p>
    <w:p w:rsidR="00DF5262" w:rsidRPr="00266963" w:rsidRDefault="00DF5262" w:rsidP="00DF5262">
      <w:pPr>
        <w:jc w:val="center"/>
        <w:rPr>
          <w:rFonts w:ascii="Garamond" w:hAnsi="Garamond"/>
        </w:rPr>
      </w:pPr>
    </w:p>
    <w:p w:rsidR="00DF5262" w:rsidRPr="00266963" w:rsidRDefault="00DF5262" w:rsidP="00DF5262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540" w:hanging="54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Opiekę nad uczniami biorącymi udział w wycieczce lub imprezie sprawuje kierownik </w:t>
      </w:r>
      <w:r w:rsidRPr="00266963">
        <w:rPr>
          <w:rFonts w:ascii="Garamond" w:hAnsi="Garamond"/>
          <w:sz w:val="24"/>
          <w:szCs w:val="24"/>
        </w:rPr>
        <w:br/>
        <w:t xml:space="preserve">i opiekunowie grup. Opieka ta ma charakter ciągły. </w:t>
      </w:r>
    </w:p>
    <w:p w:rsidR="00DF5262" w:rsidRPr="00266963" w:rsidRDefault="00DF5262" w:rsidP="00DF5262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Opiekunami powinni być nauczyciele i rodzice uczniów. Dyrektor szkoły może wyrazić zgodę na wykonywanie obowiązków opiekuna przez inne osoby. </w:t>
      </w:r>
    </w:p>
    <w:p w:rsidR="00DF5262" w:rsidRPr="00266963" w:rsidRDefault="00DF5262" w:rsidP="00DF5262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Zabrania się prowadzenia wycieczek lub imprez z uczniami podczas burzy, śnieżycy, gołoledzi i wichury. W razie gwałtownego załamania się warunków pogodowych należy wycieczkę odwołać. </w:t>
      </w:r>
    </w:p>
    <w:p w:rsidR="00DF5262" w:rsidRPr="00266963" w:rsidRDefault="00DF5262" w:rsidP="00DF5262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Na wycieczce lub imprezie organizowanej poza teren szkoły w obrębie tej samej miejscowości, bez korzystania ze środków lokomocji opiekę powinna sprawować:</w:t>
      </w:r>
    </w:p>
    <w:p w:rsidR="00DF5262" w:rsidRPr="00266963" w:rsidRDefault="00DF5262" w:rsidP="00DF5262">
      <w:pPr>
        <w:numPr>
          <w:ilvl w:val="0"/>
          <w:numId w:val="10"/>
        </w:numPr>
        <w:ind w:left="714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co najmniej jedna osoba nad grupą 16 uczniów z upośledzeniem umysłowym w stopniu lekkim</w:t>
      </w:r>
    </w:p>
    <w:p w:rsidR="00DF5262" w:rsidRPr="00266963" w:rsidRDefault="00DF5262" w:rsidP="00DF5262">
      <w:pPr>
        <w:numPr>
          <w:ilvl w:val="0"/>
          <w:numId w:val="10"/>
        </w:numPr>
        <w:spacing w:after="1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co najmniej jedna osoba nad grupą 8 uczniów z upośledzeniem umysłowym w stopniu umiarkowanym </w:t>
      </w:r>
      <w:r>
        <w:rPr>
          <w:rFonts w:ascii="Garamond" w:hAnsi="Garamond"/>
          <w:sz w:val="24"/>
          <w:szCs w:val="24"/>
        </w:rPr>
        <w:t>lub</w:t>
      </w:r>
      <w:r w:rsidRPr="00266963">
        <w:rPr>
          <w:rFonts w:ascii="Garamond" w:hAnsi="Garamond"/>
          <w:sz w:val="24"/>
          <w:szCs w:val="24"/>
        </w:rPr>
        <w:t xml:space="preserve"> znacznym. </w:t>
      </w:r>
    </w:p>
    <w:p w:rsidR="00DF5262" w:rsidRPr="00266963" w:rsidRDefault="00DF5262" w:rsidP="00DF5262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Na wycieczce lub imprezie udającej się poza teren szkoły przy korzystaniu ze środków lokomocji opiekę powinna sprawować:</w:t>
      </w:r>
    </w:p>
    <w:p w:rsidR="00DF5262" w:rsidRPr="00266963" w:rsidRDefault="00DF5262" w:rsidP="00DF5262">
      <w:pPr>
        <w:numPr>
          <w:ilvl w:val="2"/>
          <w:numId w:val="6"/>
        </w:numPr>
        <w:tabs>
          <w:tab w:val="clear" w:pos="234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co najmniej jedna osoba nad grupą 16 uczniów z upośledzeniem umysłowym w stopniu lekkim</w:t>
      </w:r>
    </w:p>
    <w:p w:rsidR="00DF5262" w:rsidRPr="00266963" w:rsidRDefault="00DF5262" w:rsidP="00DF5262">
      <w:pPr>
        <w:numPr>
          <w:ilvl w:val="2"/>
          <w:numId w:val="6"/>
        </w:numPr>
        <w:tabs>
          <w:tab w:val="clear" w:pos="2340"/>
          <w:tab w:val="num" w:pos="720"/>
        </w:tabs>
        <w:spacing w:after="120"/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co najmniej jedna osoba nad grupą 8 uczniów z upośledzeniem umysłowym w stopniu umiarkowanym </w:t>
      </w:r>
      <w:r>
        <w:rPr>
          <w:rFonts w:ascii="Garamond" w:hAnsi="Garamond"/>
          <w:sz w:val="24"/>
          <w:szCs w:val="24"/>
        </w:rPr>
        <w:t>lub</w:t>
      </w:r>
      <w:r w:rsidRPr="00266963">
        <w:rPr>
          <w:rFonts w:ascii="Garamond" w:hAnsi="Garamond"/>
          <w:sz w:val="24"/>
          <w:szCs w:val="24"/>
        </w:rPr>
        <w:t xml:space="preserve"> znacznym. </w:t>
      </w:r>
    </w:p>
    <w:p w:rsidR="00DF5262" w:rsidRPr="00266963" w:rsidRDefault="00DF5262" w:rsidP="00DF5262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W przypadku wycieczki autokarem: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</w:tabs>
        <w:spacing w:before="100" w:beforeAutospacing="1" w:after="100" w:afterAutospacing="1"/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liczebność grupy dostosowana do możliwości technicznych autokaru/liczby miejsc; 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</w:tabs>
        <w:spacing w:before="100" w:beforeAutospacing="1" w:after="100" w:afterAutospacing="1"/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każdy opiekun ma przydzieloną sobie grupę:</w:t>
      </w:r>
    </w:p>
    <w:p w:rsidR="00DF5262" w:rsidRPr="00266963" w:rsidRDefault="00DF5262" w:rsidP="00DF5262">
      <w:pPr>
        <w:numPr>
          <w:ilvl w:val="2"/>
          <w:numId w:val="6"/>
        </w:numPr>
        <w:tabs>
          <w:tab w:val="clear" w:pos="2340"/>
          <w:tab w:val="num" w:pos="1080"/>
        </w:tabs>
        <w:spacing w:before="100" w:beforeAutospacing="1" w:after="100" w:afterAutospacing="1"/>
        <w:ind w:left="108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co najmniej jedna osoba nad grupą 16 uczniów z upośledzeniem umysłowym </w:t>
      </w:r>
      <w:r w:rsidRPr="00266963">
        <w:rPr>
          <w:rFonts w:ascii="Garamond" w:hAnsi="Garamond"/>
          <w:sz w:val="24"/>
          <w:szCs w:val="24"/>
        </w:rPr>
        <w:br/>
        <w:t>w stopniu lekkim (nie licząc kierowcy i pilota/przewodnika);</w:t>
      </w:r>
    </w:p>
    <w:p w:rsidR="00DF5262" w:rsidRPr="00266963" w:rsidRDefault="00DF5262" w:rsidP="00DF5262">
      <w:pPr>
        <w:numPr>
          <w:ilvl w:val="2"/>
          <w:numId w:val="6"/>
        </w:numPr>
        <w:tabs>
          <w:tab w:val="clear" w:pos="2340"/>
          <w:tab w:val="num" w:pos="1080"/>
        </w:tabs>
        <w:spacing w:before="100" w:beforeAutospacing="1" w:after="100" w:afterAutospacing="1"/>
        <w:ind w:left="108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co najmniej jedna osoba nad grupą 8 uczniów z upośledzeniem umysłowym </w:t>
      </w:r>
      <w:r w:rsidRPr="00266963">
        <w:rPr>
          <w:rFonts w:ascii="Garamond" w:hAnsi="Garamond"/>
          <w:sz w:val="24"/>
          <w:szCs w:val="24"/>
        </w:rPr>
        <w:br/>
        <w:t xml:space="preserve">w stopniu umiarkowanym lub znacznym (nie licząc kierowcy i pilota/przewodnika); 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</w:tabs>
        <w:spacing w:before="100" w:beforeAutospacing="1" w:after="100" w:afterAutospacing="1"/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miejsca przy drzwiach zajmują osoby dorosłe (opiekunowie); 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</w:tabs>
        <w:spacing w:before="100" w:beforeAutospacing="1" w:after="100" w:afterAutospacing="1"/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przejścia w autokarze muszą być wolne, nie mogą znajdować się tam dodatkowe miejsca do siedzenia; 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</w:tabs>
        <w:spacing w:before="100" w:beforeAutospacing="1" w:after="100" w:afterAutospacing="1"/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kierowca posiada świadectwo kwalifikacyjne kierowcy zawodowego oraz potwierdzenie sprawności technicznej autokaru – ważne przez 6 miesięcy; 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</w:tabs>
        <w:spacing w:before="100" w:beforeAutospacing="1" w:after="100" w:afterAutospacing="1"/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kierowca może jechać maksimum 8 godzin; 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</w:tabs>
        <w:spacing w:before="100" w:beforeAutospacing="1" w:after="100" w:afterAutospacing="1"/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autokar musi być oznakowany – przewóz dzieci; 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</w:tabs>
        <w:spacing w:before="100" w:beforeAutospacing="1" w:after="100" w:afterAutospacing="1"/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postoje mogą odbywać się tylko w miejscach do tego wyznaczonych, tj. na oznakowanych parkingach; 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</w:tabs>
        <w:spacing w:before="100" w:beforeAutospacing="1" w:after="100" w:afterAutospacing="1"/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po każdej przerwie w podróży należy sprawdzić stan liczebny dzieci; 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</w:tabs>
        <w:spacing w:before="100" w:beforeAutospacing="1" w:after="100" w:afterAutospacing="1"/>
        <w:ind w:left="720" w:hanging="54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obowiązkiem opiekunów jest dopilnowanie dzieci w czasie jazdy (nie wolno chodzić po autokarze, siedzieć tyłem, na oparciu, wyrzucać śmieci przez okno, itd.); 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</w:tabs>
        <w:spacing w:before="100" w:beforeAutospacing="1" w:after="100" w:afterAutospacing="1"/>
        <w:ind w:left="720" w:hanging="54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planując wycieczkę autokarową należy zapoznać się ze stanem zdrowia uczestników – w przypadku choroby lokomocyjnej należy podać dziecku, np. 1 tabletkę Aviomarinu na 30 minut przed jazdą; 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</w:tabs>
        <w:spacing w:before="100" w:beforeAutospacing="1" w:after="100" w:afterAutospacing="1"/>
        <w:ind w:left="720" w:hanging="54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należy zabrać apteczkę pierwszej pomocy; 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</w:tabs>
        <w:spacing w:after="120"/>
        <w:ind w:left="720" w:hanging="539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nie ma przepisu zabraniającego jazdy nocą. </w:t>
      </w:r>
    </w:p>
    <w:p w:rsidR="00DF5262" w:rsidRPr="00266963" w:rsidRDefault="00DF5262" w:rsidP="00DF526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W przypadku wycieczki pieszej, np. do lasu:</w:t>
      </w:r>
    </w:p>
    <w:p w:rsidR="00DF5262" w:rsidRPr="00266963" w:rsidRDefault="00DF5262" w:rsidP="00DF5262">
      <w:pPr>
        <w:numPr>
          <w:ilvl w:val="0"/>
          <w:numId w:val="11"/>
        </w:numPr>
        <w:tabs>
          <w:tab w:val="num" w:pos="2160"/>
        </w:tabs>
        <w:ind w:left="714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co najmniej jedna osoba nad grupą 16 uczniów z upośledzeniem umysłowym </w:t>
      </w:r>
      <w:r w:rsidRPr="00266963">
        <w:rPr>
          <w:rFonts w:ascii="Garamond" w:hAnsi="Garamond"/>
          <w:sz w:val="24"/>
          <w:szCs w:val="24"/>
        </w:rPr>
        <w:br/>
        <w:t>w stopniu lekkim (drugą osobą może to być rodzic lub inna pełnoletnia osoba);</w:t>
      </w:r>
    </w:p>
    <w:p w:rsidR="00DF5262" w:rsidRPr="00266963" w:rsidRDefault="00DF5262" w:rsidP="00DF5262">
      <w:pPr>
        <w:numPr>
          <w:ilvl w:val="0"/>
          <w:numId w:val="11"/>
        </w:numPr>
        <w:tabs>
          <w:tab w:val="num" w:pos="2160"/>
        </w:tabs>
        <w:ind w:left="714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co najmniej jedna osoba nad grupą 8 uczniów z upośledzeniem umysłowym </w:t>
      </w:r>
      <w:r w:rsidRPr="00266963">
        <w:rPr>
          <w:rFonts w:ascii="Garamond" w:hAnsi="Garamond"/>
          <w:sz w:val="24"/>
          <w:szCs w:val="24"/>
        </w:rPr>
        <w:br/>
        <w:t xml:space="preserve">w stopniu umiarkowanym i znacznym (drugą osobą może to być rodzic lub inna pełnoletnia osoba); </w:t>
      </w:r>
    </w:p>
    <w:p w:rsidR="00DF5262" w:rsidRPr="00266963" w:rsidRDefault="00DF5262" w:rsidP="00DF5262">
      <w:pPr>
        <w:numPr>
          <w:ilvl w:val="0"/>
          <w:numId w:val="11"/>
        </w:numPr>
        <w:tabs>
          <w:tab w:val="num" w:pos="2160"/>
        </w:tabs>
        <w:ind w:left="714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w czasie marszu jeden opiekun prowadzi grupę, drugi idzie na końcu; </w:t>
      </w:r>
    </w:p>
    <w:p w:rsidR="00DF5262" w:rsidRPr="00266963" w:rsidRDefault="00DF5262" w:rsidP="00DF5262">
      <w:pPr>
        <w:numPr>
          <w:ilvl w:val="0"/>
          <w:numId w:val="11"/>
        </w:numPr>
        <w:tabs>
          <w:tab w:val="num" w:pos="2160"/>
        </w:tabs>
        <w:ind w:left="714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uczestnicy posiadają ubiór (a szczególnie buty) odpowiedni do miejsca i warunków atmosferycznych; </w:t>
      </w:r>
    </w:p>
    <w:p w:rsidR="00DF5262" w:rsidRPr="00266963" w:rsidRDefault="00DF5262" w:rsidP="00DF5262">
      <w:pPr>
        <w:numPr>
          <w:ilvl w:val="0"/>
          <w:numId w:val="11"/>
        </w:numPr>
        <w:tabs>
          <w:tab w:val="num" w:pos="2160"/>
        </w:tabs>
        <w:ind w:left="714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w mieście poruszamy się po chodnikach, a poza miastem – lewą stroną drogi, pojedynczo, ustępując z drogi nadjeżdżającym pojazdom. Dwójkami poza miastem chodzimy wyłącznie po drogach o bardzo małym ruchu; </w:t>
      </w:r>
    </w:p>
    <w:p w:rsidR="00DF5262" w:rsidRPr="00266963" w:rsidRDefault="00DF5262" w:rsidP="00DF5262">
      <w:pPr>
        <w:numPr>
          <w:ilvl w:val="0"/>
          <w:numId w:val="11"/>
        </w:numPr>
        <w:tabs>
          <w:tab w:val="num" w:pos="2160"/>
        </w:tabs>
        <w:ind w:left="714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w lesie poruszamy się po znakowanych szlakach turystycznych (na terenie parków narodowych lub krajobrazowych – wyłącznie) lub wyznaczonych ścieżkach turystycznych; </w:t>
      </w:r>
    </w:p>
    <w:p w:rsidR="00DF5262" w:rsidRPr="00266963" w:rsidRDefault="00DF5262" w:rsidP="00DF5262">
      <w:pPr>
        <w:numPr>
          <w:ilvl w:val="0"/>
          <w:numId w:val="11"/>
        </w:numPr>
        <w:tabs>
          <w:tab w:val="num" w:pos="2160"/>
        </w:tabs>
        <w:ind w:left="714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na początku i końcu opiekun powinien posiadać mapę, dobrze, gdyby znał teren; </w:t>
      </w:r>
    </w:p>
    <w:p w:rsidR="00DF5262" w:rsidRPr="00266963" w:rsidRDefault="00DF5262" w:rsidP="00DF5262">
      <w:pPr>
        <w:numPr>
          <w:ilvl w:val="0"/>
          <w:numId w:val="11"/>
        </w:numPr>
        <w:tabs>
          <w:tab w:val="num" w:pos="2160"/>
        </w:tabs>
        <w:ind w:left="714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przed wyruszeniem sprzed szkoły uczestnicy są poinformowani o zasadach poruszania się po drogach i po lesie; </w:t>
      </w:r>
    </w:p>
    <w:p w:rsidR="00DF5262" w:rsidRDefault="00DF5262" w:rsidP="00DF5262">
      <w:pPr>
        <w:numPr>
          <w:ilvl w:val="0"/>
          <w:numId w:val="11"/>
        </w:numPr>
        <w:tabs>
          <w:tab w:val="num" w:pos="2160"/>
        </w:tabs>
        <w:ind w:left="714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należy zabrać apteczkę pierwszej pomocy. </w:t>
      </w:r>
    </w:p>
    <w:p w:rsidR="00DF5262" w:rsidRPr="00266963" w:rsidRDefault="00DF5262" w:rsidP="00DF5262">
      <w:pPr>
        <w:tabs>
          <w:tab w:val="num" w:pos="2160"/>
        </w:tabs>
        <w:ind w:left="357"/>
        <w:rPr>
          <w:rFonts w:ascii="Garamond" w:hAnsi="Garamond"/>
          <w:sz w:val="24"/>
          <w:szCs w:val="24"/>
        </w:rPr>
      </w:pPr>
    </w:p>
    <w:p w:rsidR="00DF5262" w:rsidRPr="00266963" w:rsidRDefault="00DF5262" w:rsidP="00DF5262">
      <w:pPr>
        <w:numPr>
          <w:ilvl w:val="0"/>
          <w:numId w:val="6"/>
        </w:numPr>
        <w:tabs>
          <w:tab w:val="clear" w:pos="720"/>
          <w:tab w:val="num" w:pos="360"/>
        </w:tabs>
        <w:ind w:hanging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W przypadku wycieczki rowerowej: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  <w:tab w:val="num" w:pos="216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liczebność – 2 opiekunów na grupę 10–13 uczniów (zgodnie z prawem o ruchu drogowym w kolumnie rowerów nie może jechać więcej niż 15 osób); 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  <w:tab w:val="num" w:pos="216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wszyscy uczniowie muszą posiadać kartę rowerową; 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  <w:tab w:val="num" w:pos="216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prowadzący wycieczkę jedzie na początku, za nim najsłabsi w grupie, następnie pozostali uczniowie, drugi opiekun jedzie na końcu grupy; 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  <w:tab w:val="num" w:pos="216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tempo jazdy powinno być dostosowane do możliwości najsłabszego uczestnika; 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  <w:tab w:val="num" w:pos="216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odstępy pomiędzy jadącymi do 5 m; 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  <w:tab w:val="num" w:pos="216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uczestnicy wycieczki jadą jeden za drugim (nie wolno jechać obok siebie), jak najbliżej prawej krawędzi drogi, zgodnie z przepisami ruchu drogowego; 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  <w:tab w:val="num" w:pos="216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opiekun wycieczki posiada apteczkę pierwszej pomocy oraz narzędzia do ewentualnej naprawy rowerów, także zapasowe dętki i wentyle oraz pompkę; 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  <w:tab w:val="num" w:pos="216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uczestnicy powinni posiadać ubiór odpowiedni do jazdy oraz kask ochronny na głowę; </w:t>
      </w:r>
    </w:p>
    <w:p w:rsidR="00DF5262" w:rsidRPr="00266963" w:rsidRDefault="00DF5262" w:rsidP="00DF5262">
      <w:pPr>
        <w:numPr>
          <w:ilvl w:val="1"/>
          <w:numId w:val="6"/>
        </w:numPr>
        <w:tabs>
          <w:tab w:val="clear" w:pos="1440"/>
          <w:tab w:val="num" w:pos="720"/>
          <w:tab w:val="num" w:pos="2160"/>
        </w:tabs>
        <w:ind w:left="72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z boku tylnego bagażnika (z lewej strony) powinno być przymocowane tzw. ramię bezpieczeństwa ze światłem odblaskowym na końcu. </w:t>
      </w:r>
    </w:p>
    <w:p w:rsidR="00DF5262" w:rsidRPr="00266963" w:rsidRDefault="00DF5262" w:rsidP="00DF5262">
      <w:pPr>
        <w:numPr>
          <w:ilvl w:val="0"/>
          <w:numId w:val="6"/>
        </w:numPr>
        <w:spacing w:after="120"/>
        <w:ind w:left="714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Wycieczki piesze na terenach górskich leżących na obszarach parków narodowych i rezerwatów przyrody, oraz leżących powyżej 1000 m.n.p.m. mogą prowadzić wyłącznie przewodnicy turystyczni. </w:t>
      </w:r>
    </w:p>
    <w:p w:rsidR="00DF5262" w:rsidRPr="00266963" w:rsidRDefault="00DF5262" w:rsidP="00DF5262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Przed wyruszeniem na wycieczkę należy pouczyć jej uczestników o zasadach bezpieczeństwa i sposobie zachowania się w razie nieszczęśliwego wypadku.</w:t>
      </w:r>
    </w:p>
    <w:p w:rsidR="00DF5262" w:rsidRPr="00266963" w:rsidRDefault="00DF5262" w:rsidP="00DF5262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Podczas wycieczek należy bezwzględnie przestrzegać zasad bezpiecznego poruszania się po drogach.</w:t>
      </w:r>
    </w:p>
    <w:p w:rsidR="00DF5262" w:rsidRPr="00266963" w:rsidRDefault="00DF5262" w:rsidP="00DF5262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Do przewozu młodzieży należy wykorzystywać tylko sprawne i dopuszczone do przewozu osób pojazdy.</w:t>
      </w:r>
    </w:p>
    <w:p w:rsidR="00DF5262" w:rsidRPr="00266963" w:rsidRDefault="00DF5262" w:rsidP="00DF5262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>W przypadku, gdy podczas trwania wycieczki miał miejsce wśród jego uczestników wypadek, stosuje się odpowiednio przepisy dotyczące postępowania w razie wypadków w szkołach.</w:t>
      </w:r>
    </w:p>
    <w:p w:rsidR="00DF5262" w:rsidRPr="00510BC6" w:rsidRDefault="00DF5262" w:rsidP="00DF526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Garamond" w:hAnsi="Garamond"/>
          <w:sz w:val="24"/>
          <w:szCs w:val="24"/>
        </w:rPr>
      </w:pPr>
      <w:r w:rsidRPr="00266963">
        <w:rPr>
          <w:rFonts w:ascii="Garamond" w:hAnsi="Garamond"/>
          <w:sz w:val="24"/>
          <w:szCs w:val="24"/>
        </w:rPr>
        <w:t xml:space="preserve">Wycieczki powinny rozpoczynać i kończyć się w wyznaczonym w harmonogramie wycieczki miejscu. </w:t>
      </w:r>
    </w:p>
    <w:p w:rsidR="00DF5262" w:rsidRPr="00266963" w:rsidRDefault="00DF5262" w:rsidP="00DF5262">
      <w:pPr>
        <w:jc w:val="center"/>
        <w:rPr>
          <w:rFonts w:ascii="Garamond" w:hAnsi="Garamond"/>
          <w:b/>
        </w:rPr>
      </w:pPr>
    </w:p>
    <w:p w:rsidR="00DF5262" w:rsidRPr="00E26455" w:rsidRDefault="00DF5262" w:rsidP="00DF5262">
      <w:pPr>
        <w:pStyle w:val="Tytu"/>
        <w:rPr>
          <w:rFonts w:ascii="Garamond" w:hAnsi="Garamond"/>
          <w:bCs w:val="0"/>
          <w:sz w:val="26"/>
          <w:szCs w:val="26"/>
        </w:rPr>
      </w:pPr>
      <w:r w:rsidRPr="00E26455">
        <w:rPr>
          <w:rFonts w:ascii="Garamond" w:hAnsi="Garamond"/>
          <w:bCs w:val="0"/>
          <w:sz w:val="26"/>
          <w:szCs w:val="26"/>
        </w:rPr>
        <w:t>§ 7</w:t>
      </w:r>
    </w:p>
    <w:p w:rsidR="00DF5262" w:rsidRPr="00266963" w:rsidRDefault="00DF5262" w:rsidP="00DF5262">
      <w:pPr>
        <w:jc w:val="center"/>
        <w:rPr>
          <w:rFonts w:ascii="Garamond" w:hAnsi="Garamond"/>
        </w:rPr>
      </w:pPr>
    </w:p>
    <w:p w:rsidR="00DF5262" w:rsidRPr="00F3380F" w:rsidRDefault="00DF5262" w:rsidP="00DF5262">
      <w:pPr>
        <w:numPr>
          <w:ilvl w:val="0"/>
          <w:numId w:val="5"/>
        </w:numPr>
        <w:spacing w:after="120"/>
        <w:ind w:left="357" w:hanging="357"/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 xml:space="preserve">Uczniowie dostarczają kierownikowi wycieczki lub imprezy pisemną zgodę od rodziców </w:t>
      </w:r>
      <w:r>
        <w:rPr>
          <w:rFonts w:ascii="Garamond" w:hAnsi="Garamond"/>
          <w:sz w:val="24"/>
          <w:szCs w:val="24"/>
        </w:rPr>
        <w:br/>
      </w:r>
      <w:r w:rsidRPr="00F3380F">
        <w:rPr>
          <w:rFonts w:ascii="Garamond" w:hAnsi="Garamond"/>
          <w:sz w:val="24"/>
          <w:szCs w:val="24"/>
        </w:rPr>
        <w:t>na udział w wycieczce.</w:t>
      </w:r>
    </w:p>
    <w:p w:rsidR="00DF5262" w:rsidRPr="00F3380F" w:rsidRDefault="00DF5262" w:rsidP="00DF5262">
      <w:pPr>
        <w:numPr>
          <w:ilvl w:val="0"/>
          <w:numId w:val="5"/>
        </w:numPr>
        <w:spacing w:after="120"/>
        <w:ind w:left="357" w:hanging="357"/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>Uczestników wycieczki lub imprezy obowiązuje odpowiedni strój uzależniony od charakteru wycieczki.</w:t>
      </w:r>
    </w:p>
    <w:p w:rsidR="00DF5262" w:rsidRPr="00F3380F" w:rsidRDefault="00DF5262" w:rsidP="00DF5262">
      <w:pPr>
        <w:numPr>
          <w:ilvl w:val="0"/>
          <w:numId w:val="5"/>
        </w:numPr>
        <w:spacing w:after="120"/>
        <w:ind w:left="357" w:hanging="357"/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>W czasie wycieczki lub imprezy obowiązują uczniów postanowienia statutu szkoły i przepisy bezpieczeństwa.</w:t>
      </w:r>
    </w:p>
    <w:p w:rsidR="00DF5262" w:rsidRPr="00F3380F" w:rsidRDefault="00DF5262" w:rsidP="00DF5262">
      <w:pPr>
        <w:numPr>
          <w:ilvl w:val="0"/>
          <w:numId w:val="5"/>
        </w:numPr>
        <w:spacing w:after="120"/>
        <w:ind w:left="357" w:hanging="357"/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>Obowiązuje zakaz palenia papierosów, picia alkoholu, zażywania narkotyków.</w:t>
      </w:r>
    </w:p>
    <w:p w:rsidR="00DF5262" w:rsidRPr="00F3380F" w:rsidRDefault="00DF5262" w:rsidP="00DF5262">
      <w:pPr>
        <w:numPr>
          <w:ilvl w:val="0"/>
          <w:numId w:val="5"/>
        </w:numPr>
        <w:spacing w:after="120"/>
        <w:ind w:left="357" w:hanging="357"/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>Niedopuszczalne jest samowolne oddalanie się od grupy.</w:t>
      </w:r>
    </w:p>
    <w:p w:rsidR="00DF5262" w:rsidRPr="00F3380F" w:rsidRDefault="00DF5262" w:rsidP="00DF5262">
      <w:pPr>
        <w:numPr>
          <w:ilvl w:val="0"/>
          <w:numId w:val="5"/>
        </w:numPr>
        <w:spacing w:after="120"/>
        <w:ind w:left="357" w:hanging="357"/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>Uczestników wycieczki lub imprezy obowiązuje punktualność.</w:t>
      </w:r>
    </w:p>
    <w:p w:rsidR="00DF5262" w:rsidRPr="00F3380F" w:rsidRDefault="00DF5262" w:rsidP="00DF5262">
      <w:pPr>
        <w:numPr>
          <w:ilvl w:val="0"/>
          <w:numId w:val="5"/>
        </w:numPr>
        <w:spacing w:after="120"/>
        <w:ind w:left="357" w:hanging="357"/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>W trakcie trwania wycieczki lub imprezy nie przewiduje się „czasu wolnego”, a uczniowie przebywają przez cały czas pod nadzorem opiekunów.</w:t>
      </w:r>
    </w:p>
    <w:p w:rsidR="00DF5262" w:rsidRPr="00F3380F" w:rsidRDefault="00DF5262" w:rsidP="00DF5262">
      <w:pPr>
        <w:numPr>
          <w:ilvl w:val="0"/>
          <w:numId w:val="5"/>
        </w:numPr>
        <w:spacing w:after="120"/>
        <w:ind w:left="357" w:hanging="357"/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>W czasie postoju autokaru na parkingu należy ściśle przestrzegać zaleceń kierownika wycieczki.</w:t>
      </w:r>
    </w:p>
    <w:p w:rsidR="00DF5262" w:rsidRPr="00F3380F" w:rsidRDefault="00DF5262" w:rsidP="00DF5262">
      <w:pPr>
        <w:numPr>
          <w:ilvl w:val="0"/>
          <w:numId w:val="5"/>
        </w:numPr>
        <w:spacing w:after="120"/>
        <w:ind w:left="357" w:hanging="357"/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>W przypadku wyjazdów na basen oraz podczas zwiedzania muzeów, parków krajobrazowych itp. uczestnicy wycieczki zobowiązani są do przestrzegania regulaminów tych obiektów.</w:t>
      </w:r>
    </w:p>
    <w:p w:rsidR="00DF5262" w:rsidRPr="00F3380F" w:rsidRDefault="00DF5262" w:rsidP="00DF5262">
      <w:pPr>
        <w:numPr>
          <w:ilvl w:val="0"/>
          <w:numId w:val="5"/>
        </w:numPr>
        <w:spacing w:after="120"/>
        <w:ind w:left="357" w:hanging="357"/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>W miejscu zakwaterowania należy przestrzegać regulaminu placówki.</w:t>
      </w:r>
    </w:p>
    <w:p w:rsidR="00DF5262" w:rsidRPr="00F3380F" w:rsidRDefault="00DF5262" w:rsidP="00DF5262">
      <w:pPr>
        <w:numPr>
          <w:ilvl w:val="0"/>
          <w:numId w:val="5"/>
        </w:numPr>
        <w:spacing w:after="120"/>
        <w:ind w:left="357" w:hanging="357"/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>W przypadku złego samopoczucia uczeń zgłasza się do kierownika wycieczki lub opiekuna.</w:t>
      </w:r>
    </w:p>
    <w:p w:rsidR="00DF5262" w:rsidRPr="00F3380F" w:rsidRDefault="00DF5262" w:rsidP="00DF5262">
      <w:pPr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 xml:space="preserve">W przypadku nieprzestrzegania regulaminu, będą wyciągane konsekwencje zgodnie </w:t>
      </w:r>
      <w:r>
        <w:rPr>
          <w:rFonts w:ascii="Garamond" w:hAnsi="Garamond"/>
          <w:sz w:val="24"/>
          <w:szCs w:val="24"/>
        </w:rPr>
        <w:br/>
      </w:r>
      <w:r w:rsidRPr="00F3380F">
        <w:rPr>
          <w:rFonts w:ascii="Garamond" w:hAnsi="Garamond"/>
          <w:sz w:val="24"/>
          <w:szCs w:val="24"/>
        </w:rPr>
        <w:t>ze statutem szkoły.</w:t>
      </w:r>
    </w:p>
    <w:p w:rsidR="00DF5262" w:rsidRPr="00F3380F" w:rsidRDefault="00DF5262" w:rsidP="00DF5262">
      <w:pPr>
        <w:pStyle w:val="Tytu"/>
        <w:rPr>
          <w:rFonts w:ascii="Garamond" w:hAnsi="Garamond"/>
          <w:bCs w:val="0"/>
          <w:sz w:val="24"/>
        </w:rPr>
      </w:pPr>
      <w:r w:rsidRPr="00F3380F">
        <w:rPr>
          <w:rFonts w:ascii="Garamond" w:hAnsi="Garamond"/>
          <w:bCs w:val="0"/>
          <w:sz w:val="24"/>
        </w:rPr>
        <w:t>§ 8</w:t>
      </w:r>
    </w:p>
    <w:p w:rsidR="00DF5262" w:rsidRPr="00F3380F" w:rsidRDefault="00DF5262" w:rsidP="00DF5262">
      <w:pPr>
        <w:pStyle w:val="Tekstpodstawowy"/>
        <w:jc w:val="center"/>
        <w:rPr>
          <w:rFonts w:ascii="Garamond" w:hAnsi="Garamond"/>
          <w:sz w:val="24"/>
          <w:szCs w:val="24"/>
        </w:rPr>
      </w:pPr>
    </w:p>
    <w:p w:rsidR="00DF5262" w:rsidRPr="00F3380F" w:rsidRDefault="00DF5262" w:rsidP="00DF5262">
      <w:pPr>
        <w:numPr>
          <w:ilvl w:val="0"/>
          <w:numId w:val="7"/>
        </w:numPr>
        <w:tabs>
          <w:tab w:val="num" w:pos="720"/>
        </w:tabs>
        <w:spacing w:after="120"/>
        <w:ind w:left="357" w:hanging="357"/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>Uczniowie, którzy nie uczestniczą w wycieczce klasowej organizowanej w dniach zajęć szkolnych mają obowiązek brać udział w zajęciach z klasą wskazana przez dyrektora. Listę tych uczniów kierownik wycieczki dołącza do odpowiedniego dziennika klasowego.</w:t>
      </w:r>
    </w:p>
    <w:p w:rsidR="00DF5262" w:rsidRPr="00F3380F" w:rsidRDefault="00DF5262" w:rsidP="00DF5262">
      <w:pPr>
        <w:pStyle w:val="Tekstpodstawowy"/>
        <w:numPr>
          <w:ilvl w:val="0"/>
          <w:numId w:val="7"/>
        </w:numPr>
        <w:ind w:left="357" w:hanging="357"/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 xml:space="preserve">Wszyscy opiekunowie oraz uczestnicy wycieczki zobowiązani są zapoznać się </w:t>
      </w:r>
      <w:r w:rsidRPr="00F3380F">
        <w:rPr>
          <w:rFonts w:ascii="Garamond" w:hAnsi="Garamond"/>
          <w:sz w:val="24"/>
          <w:szCs w:val="24"/>
        </w:rPr>
        <w:br/>
        <w:t>z regulaminem i harmonogramem wycieczki.</w:t>
      </w:r>
    </w:p>
    <w:p w:rsidR="00DF5262" w:rsidRPr="00F3380F" w:rsidRDefault="00DF5262" w:rsidP="00DF5262">
      <w:pPr>
        <w:pStyle w:val="Tekstpodstawowy"/>
        <w:numPr>
          <w:ilvl w:val="0"/>
          <w:numId w:val="7"/>
        </w:numPr>
        <w:ind w:left="357" w:hanging="357"/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>Ramowy regulamin wycieczki określony rozdziałem VI lub jego rozszerzenie podpisują wszyscy uczestnicy wycieczki.</w:t>
      </w:r>
    </w:p>
    <w:p w:rsidR="00DF5262" w:rsidRPr="00F3380F" w:rsidRDefault="00DF5262" w:rsidP="00DF5262">
      <w:pPr>
        <w:pStyle w:val="Tekstpodstawowy"/>
        <w:numPr>
          <w:ilvl w:val="0"/>
          <w:numId w:val="7"/>
        </w:numPr>
        <w:ind w:left="357" w:hanging="357"/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>Klasowe lub grupowe wyjście uczniów poza teren szkoły, organizowane w ramach lekcji w celu realizacji programu nauczania nie stanowi wycieczki w rozumieniu niniejszego regulaminu. Nauczyciel organizujący takie wyjście, musi uzyskać na nie zgodę dyżurującego wicedyrektora. Wyjście należy odnotować w dzienniku lekcyjnym.</w:t>
      </w:r>
    </w:p>
    <w:p w:rsidR="00DF5262" w:rsidRPr="00F3380F" w:rsidRDefault="00DF5262" w:rsidP="00DF5262">
      <w:pPr>
        <w:pStyle w:val="Tekstpodstawowy"/>
        <w:numPr>
          <w:ilvl w:val="0"/>
          <w:numId w:val="7"/>
        </w:numPr>
        <w:ind w:left="357" w:hanging="357"/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>Ustalenia punktu 4 nie dotyczą lekcji wychowania fizycznego.</w:t>
      </w:r>
    </w:p>
    <w:p w:rsidR="00DF5262" w:rsidRPr="00F3380F" w:rsidRDefault="00DF5262" w:rsidP="00DF5262">
      <w:pPr>
        <w:pStyle w:val="Tekstpodstawowy"/>
        <w:numPr>
          <w:ilvl w:val="0"/>
          <w:numId w:val="7"/>
        </w:numPr>
        <w:ind w:left="357" w:hanging="357"/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>W sprawach nieuregulowanych w niniejszym Regulaminie zastosowanie mają inne przepisy stanowiące prawo.</w:t>
      </w:r>
    </w:p>
    <w:p w:rsidR="00DF5262" w:rsidRPr="00F3380F" w:rsidRDefault="00DF5262" w:rsidP="00DF5262">
      <w:pPr>
        <w:pStyle w:val="Tekstpodstawowy"/>
        <w:rPr>
          <w:rFonts w:ascii="Garamond" w:hAnsi="Garamond"/>
          <w:sz w:val="24"/>
          <w:szCs w:val="24"/>
        </w:rPr>
      </w:pPr>
    </w:p>
    <w:p w:rsidR="00DF5262" w:rsidRPr="00F3380F" w:rsidRDefault="00DF5262" w:rsidP="00DF5262">
      <w:pPr>
        <w:pStyle w:val="Tekstpodstawowy"/>
        <w:rPr>
          <w:rFonts w:ascii="Garamond" w:hAnsi="Garamond"/>
          <w:sz w:val="24"/>
          <w:szCs w:val="24"/>
        </w:rPr>
      </w:pPr>
    </w:p>
    <w:p w:rsidR="00DF5262" w:rsidRPr="00F3380F" w:rsidRDefault="00DF5262" w:rsidP="00DF5262">
      <w:pPr>
        <w:pStyle w:val="Tekstpodstawowy"/>
        <w:rPr>
          <w:rFonts w:ascii="Garamond" w:hAnsi="Garamond"/>
          <w:sz w:val="24"/>
          <w:szCs w:val="24"/>
        </w:rPr>
      </w:pPr>
    </w:p>
    <w:p w:rsidR="00DF5262" w:rsidRPr="00F3380F" w:rsidRDefault="00DF5262" w:rsidP="00DF5262">
      <w:pPr>
        <w:pStyle w:val="Tytu"/>
        <w:rPr>
          <w:rFonts w:ascii="Garamond" w:hAnsi="Garamond"/>
          <w:bCs w:val="0"/>
          <w:sz w:val="24"/>
        </w:rPr>
      </w:pPr>
      <w:r w:rsidRPr="00F3380F">
        <w:rPr>
          <w:rFonts w:ascii="Garamond" w:hAnsi="Garamond"/>
          <w:bCs w:val="0"/>
          <w:sz w:val="24"/>
        </w:rPr>
        <w:t>§ 9</w:t>
      </w:r>
    </w:p>
    <w:p w:rsidR="00DF5262" w:rsidRPr="00F3380F" w:rsidRDefault="00DF5262" w:rsidP="00DF5262">
      <w:pPr>
        <w:jc w:val="center"/>
        <w:rPr>
          <w:rFonts w:ascii="Garamond" w:hAnsi="Garamond"/>
          <w:b/>
          <w:sz w:val="24"/>
          <w:szCs w:val="24"/>
        </w:rPr>
      </w:pPr>
    </w:p>
    <w:p w:rsidR="00DF5262" w:rsidRPr="00F3380F" w:rsidRDefault="00DF5262" w:rsidP="00DF5262">
      <w:pPr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>Regulamin wchodzi w życie po zaopiniowaniu przez Radę Pedagogiczną.</w:t>
      </w:r>
    </w:p>
    <w:p w:rsidR="00DF5262" w:rsidRPr="00F3380F" w:rsidRDefault="00DF5262" w:rsidP="00DF5262">
      <w:pPr>
        <w:rPr>
          <w:rFonts w:ascii="Garamond" w:hAnsi="Garamond"/>
          <w:sz w:val="24"/>
          <w:szCs w:val="24"/>
        </w:rPr>
      </w:pPr>
    </w:p>
    <w:p w:rsidR="00DF5262" w:rsidRPr="00F3380F" w:rsidRDefault="00DF5262" w:rsidP="00DF5262">
      <w:pPr>
        <w:jc w:val="right"/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ab/>
      </w:r>
      <w:r w:rsidRPr="00F3380F">
        <w:rPr>
          <w:rFonts w:ascii="Garamond" w:hAnsi="Garamond"/>
          <w:sz w:val="24"/>
          <w:szCs w:val="24"/>
        </w:rPr>
        <w:tab/>
      </w:r>
      <w:r w:rsidRPr="00F3380F">
        <w:rPr>
          <w:rFonts w:ascii="Garamond" w:hAnsi="Garamond"/>
          <w:sz w:val="24"/>
          <w:szCs w:val="24"/>
        </w:rPr>
        <w:tab/>
      </w:r>
      <w:r w:rsidRPr="00F3380F">
        <w:rPr>
          <w:rFonts w:ascii="Garamond" w:hAnsi="Garamond"/>
          <w:sz w:val="24"/>
          <w:szCs w:val="24"/>
        </w:rPr>
        <w:tab/>
      </w:r>
      <w:r w:rsidRPr="00F3380F">
        <w:rPr>
          <w:rFonts w:ascii="Garamond" w:hAnsi="Garamond"/>
          <w:sz w:val="24"/>
          <w:szCs w:val="24"/>
        </w:rPr>
        <w:tab/>
      </w:r>
      <w:r w:rsidRPr="00F3380F">
        <w:rPr>
          <w:rFonts w:ascii="Garamond" w:hAnsi="Garamond"/>
          <w:sz w:val="24"/>
          <w:szCs w:val="24"/>
        </w:rPr>
        <w:tab/>
      </w:r>
      <w:r w:rsidRPr="00F3380F">
        <w:rPr>
          <w:rFonts w:ascii="Garamond" w:hAnsi="Garamond"/>
          <w:sz w:val="24"/>
          <w:szCs w:val="24"/>
        </w:rPr>
        <w:tab/>
      </w:r>
      <w:r w:rsidRPr="00F3380F">
        <w:rPr>
          <w:rFonts w:ascii="Garamond" w:hAnsi="Garamond"/>
          <w:sz w:val="24"/>
          <w:szCs w:val="24"/>
        </w:rPr>
        <w:tab/>
      </w:r>
      <w:r w:rsidRPr="00F3380F">
        <w:rPr>
          <w:rFonts w:ascii="Garamond" w:hAnsi="Garamond"/>
          <w:sz w:val="24"/>
          <w:szCs w:val="24"/>
        </w:rPr>
        <w:tab/>
      </w:r>
      <w:r w:rsidRPr="00F3380F">
        <w:rPr>
          <w:rFonts w:ascii="Garamond" w:hAnsi="Garamond"/>
          <w:sz w:val="24"/>
          <w:szCs w:val="24"/>
        </w:rPr>
        <w:tab/>
        <w:t xml:space="preserve">     ..............................................................</w:t>
      </w:r>
    </w:p>
    <w:p w:rsidR="00DF5262" w:rsidRPr="00F3380F" w:rsidRDefault="00DF5262" w:rsidP="00DF5262">
      <w:pPr>
        <w:ind w:left="7080" w:hanging="600"/>
        <w:rPr>
          <w:rFonts w:ascii="Garamond" w:hAnsi="Garamond"/>
          <w:i/>
          <w:sz w:val="24"/>
          <w:szCs w:val="24"/>
        </w:rPr>
      </w:pPr>
      <w:r w:rsidRPr="00F3380F">
        <w:rPr>
          <w:rFonts w:ascii="Garamond" w:hAnsi="Garamond"/>
          <w:i/>
          <w:sz w:val="24"/>
          <w:szCs w:val="24"/>
        </w:rPr>
        <w:t xml:space="preserve">    (dyrektor szkoły)</w:t>
      </w:r>
    </w:p>
    <w:p w:rsidR="00DF5262" w:rsidRPr="00F3380F" w:rsidRDefault="00DF5262" w:rsidP="00DF5262">
      <w:pPr>
        <w:rPr>
          <w:rFonts w:ascii="Garamond" w:hAnsi="Garamond"/>
          <w:sz w:val="24"/>
          <w:szCs w:val="24"/>
        </w:rPr>
      </w:pPr>
    </w:p>
    <w:p w:rsidR="00DF5262" w:rsidRPr="00F3380F" w:rsidRDefault="00DF5262" w:rsidP="00DF5262">
      <w:pPr>
        <w:rPr>
          <w:rFonts w:ascii="Garamond" w:hAnsi="Garamond"/>
          <w:sz w:val="24"/>
          <w:szCs w:val="24"/>
        </w:rPr>
      </w:pPr>
    </w:p>
    <w:p w:rsidR="00DF5262" w:rsidRPr="00F3380F" w:rsidRDefault="00DF5262" w:rsidP="00DF5262">
      <w:pPr>
        <w:rPr>
          <w:rFonts w:ascii="Garamond" w:hAnsi="Garamond"/>
          <w:sz w:val="24"/>
          <w:szCs w:val="24"/>
        </w:rPr>
      </w:pPr>
      <w:r w:rsidRPr="00F3380F">
        <w:rPr>
          <w:rFonts w:ascii="Garamond" w:hAnsi="Garamond"/>
          <w:sz w:val="24"/>
          <w:szCs w:val="24"/>
        </w:rPr>
        <w:t xml:space="preserve">Przyjęli do wiadomości: </w:t>
      </w:r>
    </w:p>
    <w:p w:rsidR="00DF5262" w:rsidRPr="00F3380F" w:rsidRDefault="00DF5262" w:rsidP="00DF5262">
      <w:pPr>
        <w:rPr>
          <w:rFonts w:ascii="Garamond" w:hAnsi="Garamond"/>
          <w:sz w:val="24"/>
          <w:szCs w:val="24"/>
        </w:rPr>
      </w:pPr>
    </w:p>
    <w:p w:rsidR="0014001E" w:rsidRDefault="0014001E"/>
    <w:sectPr w:rsidR="0014001E" w:rsidSect="002669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7" w:bottom="1418" w:left="1440" w:header="680" w:footer="68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99D" w:rsidRDefault="007B699D">
      <w:r>
        <w:separator/>
      </w:r>
    </w:p>
  </w:endnote>
  <w:endnote w:type="continuationSeparator" w:id="0">
    <w:p w:rsidR="007B699D" w:rsidRDefault="007B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Jasmin StO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CAC" w:rsidRDefault="009444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CAC" w:rsidRDefault="009444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CAC" w:rsidRDefault="009444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99D" w:rsidRDefault="007B699D">
      <w:r>
        <w:separator/>
      </w:r>
    </w:p>
  </w:footnote>
  <w:footnote w:type="continuationSeparator" w:id="0">
    <w:p w:rsidR="007B699D" w:rsidRDefault="007B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CAC" w:rsidRDefault="009444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57" w:rsidRPr="00211CAC" w:rsidRDefault="00944437" w:rsidP="00211C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CAC" w:rsidRDefault="009444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A36D1"/>
    <w:multiLevelType w:val="hybridMultilevel"/>
    <w:tmpl w:val="25CC85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420C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815F76"/>
    <w:multiLevelType w:val="hybridMultilevel"/>
    <w:tmpl w:val="364200F6"/>
    <w:lvl w:ilvl="0" w:tplc="172EA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21D9F"/>
    <w:multiLevelType w:val="hybridMultilevel"/>
    <w:tmpl w:val="4CD62C9E"/>
    <w:lvl w:ilvl="0" w:tplc="52EA6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CE0415"/>
    <w:multiLevelType w:val="hybridMultilevel"/>
    <w:tmpl w:val="FC9E055A"/>
    <w:lvl w:ilvl="0" w:tplc="E3E45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  <w:sz w:val="22"/>
        <w:szCs w:val="22"/>
      </w:rPr>
    </w:lvl>
    <w:lvl w:ilvl="1" w:tplc="C28ADC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2AE02D1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Times New Roman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ED1813"/>
    <w:multiLevelType w:val="hybridMultilevel"/>
    <w:tmpl w:val="AD7E2D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A270B45"/>
    <w:multiLevelType w:val="hybridMultilevel"/>
    <w:tmpl w:val="DCAE8E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923C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F110A8"/>
    <w:multiLevelType w:val="hybridMultilevel"/>
    <w:tmpl w:val="2B84C4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E91051"/>
    <w:multiLevelType w:val="hybridMultilevel"/>
    <w:tmpl w:val="13B0C5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5CC08BD"/>
    <w:multiLevelType w:val="hybridMultilevel"/>
    <w:tmpl w:val="67B0376A"/>
    <w:lvl w:ilvl="0" w:tplc="CC5EC9E2">
      <w:start w:val="1"/>
      <w:numFmt w:val="lowerLetter"/>
      <w:lvlText w:val="%1)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9" w15:restartNumberingAfterBreak="0">
    <w:nsid w:val="6D86094B"/>
    <w:multiLevelType w:val="singleLevel"/>
    <w:tmpl w:val="1E3408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</w:abstractNum>
  <w:abstractNum w:abstractNumId="10" w15:restartNumberingAfterBreak="0">
    <w:nsid w:val="755F165C"/>
    <w:multiLevelType w:val="hybridMultilevel"/>
    <w:tmpl w:val="99584AAA"/>
    <w:lvl w:ilvl="0" w:tplc="1966E31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6B3AE7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262"/>
    <w:rsid w:val="0014001E"/>
    <w:rsid w:val="006E37DD"/>
    <w:rsid w:val="007B699D"/>
    <w:rsid w:val="00944437"/>
    <w:rsid w:val="00DF1F4F"/>
    <w:rsid w:val="00DF5262"/>
    <w:rsid w:val="00E3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262"/>
    <w:pPr>
      <w:spacing w:after="0" w:line="240" w:lineRule="auto"/>
      <w:jc w:val="both"/>
    </w:pPr>
    <w:rPr>
      <w:rFonts w:ascii="PL Ottawa" w:eastAsia="Times New Roman" w:hAnsi="PL Ottawa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5262"/>
    <w:pPr>
      <w:keepNext/>
      <w:jc w:val="left"/>
      <w:outlineLvl w:val="0"/>
    </w:pPr>
    <w:rPr>
      <w:rFonts w:ascii="Times New Roman" w:hAnsi="Times New Roman"/>
      <w:color w:val="0000FF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5262"/>
    <w:rPr>
      <w:rFonts w:ascii="Times New Roman" w:eastAsia="Times New Roman" w:hAnsi="Times New Roman" w:cs="Times New Roman"/>
      <w:color w:val="0000FF"/>
      <w:sz w:val="40"/>
      <w:szCs w:val="20"/>
      <w:lang w:eastAsia="pl-PL"/>
    </w:rPr>
  </w:style>
  <w:style w:type="paragraph" w:styleId="Nagwek">
    <w:name w:val="header"/>
    <w:basedOn w:val="Normalny"/>
    <w:link w:val="NagwekZnak"/>
    <w:rsid w:val="00DF52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262"/>
    <w:rPr>
      <w:rFonts w:ascii="PL Ottawa" w:eastAsia="Times New Roman" w:hAnsi="PL Ottawa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F5262"/>
    <w:rPr>
      <w:rFonts w:ascii="Times New Roman" w:hAnsi="Times New Roman"/>
      <w:color w:val="0000FF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F5262"/>
    <w:rPr>
      <w:rFonts w:ascii="Times New Roman" w:eastAsia="Times New Roman" w:hAnsi="Times New Roman" w:cs="Times New Roman"/>
      <w:color w:val="0000FF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DF52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5262"/>
    <w:rPr>
      <w:rFonts w:ascii="PL Ottawa" w:eastAsia="Times New Roman" w:hAnsi="PL Ottawa" w:cs="Times New Roman"/>
      <w:sz w:val="28"/>
      <w:szCs w:val="20"/>
      <w:lang w:eastAsia="pl-PL"/>
    </w:rPr>
  </w:style>
  <w:style w:type="paragraph" w:styleId="NormalnyWeb">
    <w:name w:val="Normal (Web)"/>
    <w:basedOn w:val="Normalny"/>
    <w:rsid w:val="00DF52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rsid w:val="00DF5262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F52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F5262"/>
    <w:rPr>
      <w:rFonts w:ascii="PL Ottawa" w:eastAsia="Times New Roman" w:hAnsi="PL Ottawa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F5262"/>
    <w:pPr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DF5262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2168</Words>
  <Characters>13009</Characters>
  <Application>Microsoft Office Word</Application>
  <DocSecurity>0</DocSecurity>
  <Lines>108</Lines>
  <Paragraphs>30</Paragraphs>
  <ScaleCrop>false</ScaleCrop>
  <Company/>
  <LinksUpToDate>false</LinksUpToDate>
  <CharactersWithSpaces>15147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2021-09-08T18:17:00Z</dcterms:created>
  <dcterms:modified xsi:type="dcterms:W3CDTF">2021-09-08T18:23:00Z</dcterms:modified>
</cp:coreProperties>
</file>