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08" w:rsidRDefault="00FB23E9" w:rsidP="00433508">
      <w:pPr>
        <w:jc w:val="center"/>
        <w:rPr>
          <w:b/>
          <w:sz w:val="56"/>
          <w:szCs w:val="56"/>
        </w:rPr>
      </w:pPr>
      <w:r w:rsidRPr="00433508">
        <w:rPr>
          <w:b/>
          <w:sz w:val="56"/>
          <w:szCs w:val="56"/>
        </w:rPr>
        <w:t xml:space="preserve">Legenda na rok 2023-2024 </w:t>
      </w:r>
    </w:p>
    <w:p w:rsidR="00FB23E9" w:rsidRPr="00433508" w:rsidRDefault="00FB23E9" w:rsidP="00433508">
      <w:pPr>
        <w:jc w:val="center"/>
        <w:rPr>
          <w:b/>
          <w:sz w:val="56"/>
          <w:szCs w:val="56"/>
        </w:rPr>
      </w:pPr>
      <w:r w:rsidRPr="00433508">
        <w:rPr>
          <w:b/>
          <w:sz w:val="56"/>
          <w:szCs w:val="56"/>
        </w:rPr>
        <w:t>PZU</w:t>
      </w:r>
      <w:r w:rsidR="00433508">
        <w:rPr>
          <w:b/>
          <w:sz w:val="56"/>
          <w:szCs w:val="56"/>
        </w:rPr>
        <w:t xml:space="preserve"> NNW Edukacja</w:t>
      </w:r>
      <w:r w:rsidRPr="00433508">
        <w:rPr>
          <w:b/>
          <w:sz w:val="56"/>
          <w:szCs w:val="56"/>
        </w:rPr>
        <w:t>.</w:t>
      </w:r>
    </w:p>
    <w:p w:rsidR="00475FFD" w:rsidRPr="00433508" w:rsidRDefault="00B46C98">
      <w:pPr>
        <w:rPr>
          <w:b/>
          <w:sz w:val="32"/>
          <w:szCs w:val="32"/>
          <w:u w:val="single"/>
        </w:rPr>
      </w:pPr>
      <w:r w:rsidRPr="00433508">
        <w:rPr>
          <w:b/>
          <w:sz w:val="32"/>
          <w:szCs w:val="32"/>
          <w:u w:val="single"/>
        </w:rPr>
        <w:t xml:space="preserve">Świadczenia w razie wypadku w szkole i poza nią. </w:t>
      </w:r>
    </w:p>
    <w:p w:rsidR="00FB23E9" w:rsidRPr="00433508" w:rsidRDefault="00FB23E9">
      <w:pPr>
        <w:rPr>
          <w:b/>
          <w:color w:val="FF0000"/>
          <w:sz w:val="32"/>
          <w:szCs w:val="32"/>
          <w:u w:val="single"/>
        </w:rPr>
      </w:pPr>
      <w:r w:rsidRPr="00433508">
        <w:rPr>
          <w:b/>
          <w:color w:val="FF0000"/>
          <w:sz w:val="32"/>
          <w:szCs w:val="32"/>
          <w:u w:val="single"/>
        </w:rPr>
        <w:t xml:space="preserve">Dla rodziców, którzy chcą ubezpieczyć dzieci które uczęszczają do różnych szkół zachęcamy do kontaktu z Centrum Ubezpieczeń Szymkowiak w Lubaszu 609-632-703 lub w Obrzycku 723-742-241. </w:t>
      </w:r>
    </w:p>
    <w:p w:rsidR="00131859" w:rsidRPr="00433508" w:rsidRDefault="00131859">
      <w:pPr>
        <w:rPr>
          <w:b/>
          <w:sz w:val="32"/>
          <w:szCs w:val="32"/>
          <w:u w:val="single"/>
        </w:rPr>
      </w:pPr>
      <w:r w:rsidRPr="00433508">
        <w:rPr>
          <w:b/>
          <w:sz w:val="32"/>
          <w:szCs w:val="32"/>
          <w:u w:val="single"/>
        </w:rPr>
        <w:t xml:space="preserve">Definicja dziecka od urodzenia do 25 </w:t>
      </w:r>
      <w:proofErr w:type="spellStart"/>
      <w:r w:rsidRPr="00433508">
        <w:rPr>
          <w:b/>
          <w:sz w:val="32"/>
          <w:szCs w:val="32"/>
          <w:u w:val="single"/>
        </w:rPr>
        <w:t>r.ż</w:t>
      </w:r>
      <w:proofErr w:type="spellEnd"/>
      <w:r w:rsidRPr="00433508">
        <w:rPr>
          <w:b/>
          <w:sz w:val="32"/>
          <w:szCs w:val="32"/>
          <w:u w:val="single"/>
        </w:rPr>
        <w:t xml:space="preserve"> ucząca się w szkole. </w:t>
      </w:r>
    </w:p>
    <w:p w:rsidR="00475FFD" w:rsidRPr="00433508" w:rsidRDefault="00475FFD" w:rsidP="00433508">
      <w:pPr>
        <w:pStyle w:val="Akapitzlist"/>
        <w:numPr>
          <w:ilvl w:val="0"/>
          <w:numId w:val="1"/>
        </w:numPr>
        <w:rPr>
          <w:b/>
          <w:color w:val="FF0000"/>
          <w:sz w:val="32"/>
          <w:szCs w:val="32"/>
          <w:u w:val="single"/>
        </w:rPr>
      </w:pPr>
      <w:r w:rsidRPr="00433508">
        <w:rPr>
          <w:b/>
          <w:color w:val="FF0000"/>
          <w:sz w:val="32"/>
          <w:szCs w:val="32"/>
          <w:u w:val="single"/>
        </w:rPr>
        <w:t>Pobyt w szpitalu w związku ze wstrząśnieniem lub podejrzeniem wstrząśnienia mózgu (hospitalizacja musi trwać min. 2 dni) .</w:t>
      </w:r>
    </w:p>
    <w:p w:rsidR="00475FFD" w:rsidRPr="00985AD0" w:rsidRDefault="00475FFD" w:rsidP="00433508">
      <w:pPr>
        <w:rPr>
          <w:sz w:val="32"/>
          <w:szCs w:val="32"/>
          <w:u w:val="single"/>
        </w:rPr>
      </w:pPr>
      <w:r w:rsidRPr="00985AD0">
        <w:rPr>
          <w:sz w:val="32"/>
          <w:szCs w:val="32"/>
          <w:u w:val="single"/>
        </w:rPr>
        <w:t>Kwota wypłaty za te świadczenie zależy od długości  hospitalizacji dziecka przedstawionej w tabelce poniżej.</w:t>
      </w:r>
    </w:p>
    <w:p w:rsidR="00475FFD" w:rsidRDefault="00475FFD"/>
    <w:p w:rsidR="003D3937" w:rsidRDefault="00475FFD">
      <w:r w:rsidRPr="00475FFD">
        <w:rPr>
          <w:noProof/>
          <w:lang w:eastAsia="pl-PL"/>
        </w:rPr>
        <w:drawing>
          <wp:inline distT="0" distB="0" distL="0" distR="0" wp14:anchorId="47CE0B0B" wp14:editId="492DF50E">
            <wp:extent cx="4857750" cy="254237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254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508" w:rsidRDefault="00433508">
      <w:pPr>
        <w:rPr>
          <w:b/>
          <w:sz w:val="32"/>
          <w:szCs w:val="32"/>
          <w:u w:val="single"/>
        </w:rPr>
      </w:pPr>
    </w:p>
    <w:p w:rsidR="00433508" w:rsidRDefault="00433508" w:rsidP="00433508">
      <w:pPr>
        <w:pStyle w:val="Akapitzlist"/>
        <w:rPr>
          <w:b/>
          <w:color w:val="FF0000"/>
          <w:sz w:val="32"/>
          <w:szCs w:val="32"/>
          <w:u w:val="single"/>
        </w:rPr>
      </w:pPr>
    </w:p>
    <w:p w:rsidR="003D3937" w:rsidRPr="00433508" w:rsidRDefault="00F70399" w:rsidP="00433508">
      <w:pPr>
        <w:pStyle w:val="Akapitzlist"/>
        <w:numPr>
          <w:ilvl w:val="0"/>
          <w:numId w:val="1"/>
        </w:numPr>
        <w:rPr>
          <w:b/>
          <w:color w:val="FF0000"/>
          <w:sz w:val="32"/>
          <w:szCs w:val="32"/>
          <w:u w:val="single"/>
        </w:rPr>
      </w:pPr>
      <w:r w:rsidRPr="00433508">
        <w:rPr>
          <w:b/>
          <w:color w:val="FF0000"/>
          <w:sz w:val="32"/>
          <w:szCs w:val="32"/>
          <w:u w:val="single"/>
        </w:rPr>
        <w:lastRenderedPageBreak/>
        <w:t>Dieta szpitalna dziecka płatna od 1 dnia (hospit</w:t>
      </w:r>
      <w:r w:rsidR="00433508">
        <w:rPr>
          <w:b/>
          <w:color w:val="FF0000"/>
          <w:sz w:val="32"/>
          <w:szCs w:val="32"/>
          <w:u w:val="single"/>
        </w:rPr>
        <w:t>alizacja musi trwać min. 2 dni)</w:t>
      </w:r>
      <w:r w:rsidRPr="00433508">
        <w:rPr>
          <w:b/>
          <w:color w:val="FF0000"/>
          <w:sz w:val="32"/>
          <w:szCs w:val="32"/>
          <w:u w:val="single"/>
        </w:rPr>
        <w:t xml:space="preserve">. </w:t>
      </w:r>
    </w:p>
    <w:p w:rsidR="00F70399" w:rsidRPr="00F70399" w:rsidRDefault="00F70399">
      <w:pPr>
        <w:rPr>
          <w:sz w:val="32"/>
          <w:szCs w:val="32"/>
        </w:rPr>
      </w:pPr>
      <w:r w:rsidRPr="00F70399">
        <w:rPr>
          <w:sz w:val="32"/>
          <w:szCs w:val="32"/>
        </w:rPr>
        <w:t xml:space="preserve">Choroba musi zostać zdiagnozowana w trakcie trwania polisy. </w:t>
      </w:r>
    </w:p>
    <w:p w:rsidR="00551E7F" w:rsidRPr="00FB23E9" w:rsidRDefault="00F70399">
      <w:pPr>
        <w:rPr>
          <w:sz w:val="32"/>
          <w:szCs w:val="32"/>
        </w:rPr>
      </w:pPr>
      <w:r w:rsidRPr="00F70399">
        <w:rPr>
          <w:sz w:val="32"/>
          <w:szCs w:val="32"/>
        </w:rPr>
        <w:t xml:space="preserve">Limit 60 dni. </w:t>
      </w:r>
    </w:p>
    <w:p w:rsidR="00475FFD" w:rsidRPr="00433508" w:rsidRDefault="002975DE" w:rsidP="00433508">
      <w:pPr>
        <w:pStyle w:val="Akapitzlist"/>
        <w:numPr>
          <w:ilvl w:val="0"/>
          <w:numId w:val="1"/>
        </w:numPr>
        <w:rPr>
          <w:b/>
          <w:color w:val="FF0000"/>
          <w:sz w:val="32"/>
          <w:szCs w:val="32"/>
          <w:u w:val="single"/>
        </w:rPr>
      </w:pPr>
      <w:r w:rsidRPr="00433508">
        <w:rPr>
          <w:b/>
          <w:color w:val="FF0000"/>
          <w:sz w:val="32"/>
          <w:szCs w:val="32"/>
          <w:u w:val="single"/>
        </w:rPr>
        <w:t>Oparzenie, odmrożenie.</w:t>
      </w:r>
    </w:p>
    <w:p w:rsidR="00551E7F" w:rsidRPr="00551E7F" w:rsidRDefault="00551E7F">
      <w:pPr>
        <w:rPr>
          <w:sz w:val="32"/>
          <w:szCs w:val="32"/>
        </w:rPr>
      </w:pPr>
      <w:r w:rsidRPr="00551E7F">
        <w:rPr>
          <w:sz w:val="32"/>
          <w:szCs w:val="32"/>
        </w:rPr>
        <w:t xml:space="preserve">Wypłaty świadczeń według poniższej tabelki. </w:t>
      </w:r>
    </w:p>
    <w:p w:rsidR="00433508" w:rsidRPr="00433508" w:rsidRDefault="003D3937" w:rsidP="00433508">
      <w:r w:rsidRPr="003D3937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74E37743" wp14:editId="556337FB">
            <wp:simplePos x="0" y="0"/>
            <wp:positionH relativeFrom="column">
              <wp:posOffset>3185795</wp:posOffset>
            </wp:positionH>
            <wp:positionV relativeFrom="paragraph">
              <wp:posOffset>389255</wp:posOffset>
            </wp:positionV>
            <wp:extent cx="3152775" cy="3522345"/>
            <wp:effectExtent l="0" t="0" r="9525" b="190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52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937">
        <w:rPr>
          <w:noProof/>
          <w:lang w:eastAsia="pl-PL"/>
        </w:rPr>
        <w:drawing>
          <wp:inline distT="0" distB="0" distL="0" distR="0" wp14:anchorId="7E2C9B41" wp14:editId="104CFF1B">
            <wp:extent cx="3462566" cy="3857625"/>
            <wp:effectExtent l="0" t="0" r="508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63232" cy="38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FFD" w:rsidRPr="00433508" w:rsidRDefault="003D3937" w:rsidP="00433508">
      <w:pPr>
        <w:pStyle w:val="Akapitzlist"/>
        <w:numPr>
          <w:ilvl w:val="0"/>
          <w:numId w:val="1"/>
        </w:numPr>
        <w:rPr>
          <w:b/>
          <w:color w:val="FF0000"/>
          <w:sz w:val="32"/>
          <w:szCs w:val="32"/>
          <w:u w:val="single"/>
        </w:rPr>
      </w:pPr>
      <w:r w:rsidRPr="00433508">
        <w:rPr>
          <w:b/>
          <w:color w:val="FF0000"/>
          <w:sz w:val="32"/>
          <w:szCs w:val="32"/>
          <w:u w:val="single"/>
        </w:rPr>
        <w:t>Pogryzienie, pokąsanie, ukąszenie (pobyt za SOR lub w szpitalu)</w:t>
      </w:r>
      <w:r w:rsidR="002975DE" w:rsidRPr="00433508">
        <w:rPr>
          <w:b/>
          <w:color w:val="FF0000"/>
          <w:sz w:val="32"/>
          <w:szCs w:val="32"/>
          <w:u w:val="single"/>
        </w:rPr>
        <w:t>.</w:t>
      </w:r>
    </w:p>
    <w:p w:rsidR="002975DE" w:rsidRDefault="00551E7F" w:rsidP="003D3937">
      <w:pPr>
        <w:rPr>
          <w:noProof/>
          <w:sz w:val="32"/>
          <w:szCs w:val="32"/>
          <w:lang w:eastAsia="pl-PL"/>
        </w:rPr>
      </w:pPr>
      <w:r>
        <w:rPr>
          <w:sz w:val="32"/>
          <w:szCs w:val="32"/>
        </w:rPr>
        <w:t>10%</w:t>
      </w:r>
      <w:r>
        <w:rPr>
          <w:noProof/>
          <w:sz w:val="32"/>
          <w:szCs w:val="32"/>
          <w:lang w:eastAsia="pl-PL"/>
        </w:rPr>
        <w:t xml:space="preserve"> sumy ubezpieczenia z wybranego wariantu, 50% sumy ubezpieczenia gdy dojdzie do zdarzenia na wycieczce szkolnej. </w:t>
      </w:r>
    </w:p>
    <w:p w:rsidR="00551E7F" w:rsidRDefault="00551E7F" w:rsidP="003D3937">
      <w:pPr>
        <w:rPr>
          <w:noProof/>
          <w:sz w:val="32"/>
          <w:szCs w:val="32"/>
          <w:lang w:eastAsia="pl-PL"/>
        </w:rPr>
      </w:pPr>
      <w:r>
        <w:rPr>
          <w:noProof/>
          <w:sz w:val="32"/>
          <w:szCs w:val="32"/>
          <w:lang w:eastAsia="pl-PL"/>
        </w:rPr>
        <w:t xml:space="preserve">Np. Wariant 4 z sumą ubezpieczenia 3 000zł </w:t>
      </w:r>
    </w:p>
    <w:p w:rsidR="00551E7F" w:rsidRDefault="00433508" w:rsidP="003D3937">
      <w:pPr>
        <w:rPr>
          <w:noProof/>
          <w:sz w:val="32"/>
          <w:szCs w:val="32"/>
          <w:lang w:eastAsia="pl-PL"/>
        </w:rPr>
      </w:pPr>
      <w:r>
        <w:rPr>
          <w:noProof/>
          <w:sz w:val="32"/>
          <w:szCs w:val="32"/>
          <w:lang w:eastAsia="pl-PL"/>
        </w:rPr>
        <w:t xml:space="preserve">10% to </w:t>
      </w:r>
      <w:r w:rsidR="00551E7F">
        <w:rPr>
          <w:noProof/>
          <w:sz w:val="32"/>
          <w:szCs w:val="32"/>
          <w:lang w:eastAsia="pl-PL"/>
        </w:rPr>
        <w:t>300zł</w:t>
      </w:r>
    </w:p>
    <w:p w:rsidR="00551E7F" w:rsidRDefault="00551E7F" w:rsidP="003D3937">
      <w:pPr>
        <w:rPr>
          <w:sz w:val="32"/>
          <w:szCs w:val="32"/>
        </w:rPr>
      </w:pPr>
      <w:r>
        <w:rPr>
          <w:noProof/>
          <w:sz w:val="32"/>
          <w:szCs w:val="32"/>
          <w:lang w:eastAsia="pl-PL"/>
        </w:rPr>
        <w:t>50% 1 500zł</w:t>
      </w:r>
    </w:p>
    <w:p w:rsidR="00433508" w:rsidRDefault="00433508" w:rsidP="00433508">
      <w:pPr>
        <w:pStyle w:val="Akapitzlist"/>
        <w:rPr>
          <w:b/>
          <w:color w:val="FF0000"/>
          <w:sz w:val="32"/>
          <w:szCs w:val="32"/>
          <w:u w:val="single"/>
        </w:rPr>
      </w:pPr>
    </w:p>
    <w:p w:rsidR="003D3937" w:rsidRPr="00433508" w:rsidRDefault="002975DE" w:rsidP="00433508">
      <w:pPr>
        <w:pStyle w:val="Akapitzlist"/>
        <w:numPr>
          <w:ilvl w:val="0"/>
          <w:numId w:val="1"/>
        </w:numPr>
        <w:rPr>
          <w:b/>
          <w:color w:val="FF0000"/>
          <w:sz w:val="32"/>
          <w:szCs w:val="32"/>
          <w:u w:val="single"/>
        </w:rPr>
      </w:pPr>
      <w:r w:rsidRPr="00433508">
        <w:rPr>
          <w:b/>
          <w:color w:val="FF0000"/>
          <w:sz w:val="32"/>
          <w:szCs w:val="32"/>
          <w:u w:val="single"/>
        </w:rPr>
        <w:t xml:space="preserve">Zwrot kosztów nabycia przedmiotów ortopedycznych i </w:t>
      </w:r>
      <w:bookmarkStart w:id="0" w:name="_GoBack"/>
      <w:bookmarkEnd w:id="0"/>
      <w:r w:rsidRPr="00433508">
        <w:rPr>
          <w:b/>
          <w:color w:val="FF0000"/>
          <w:sz w:val="32"/>
          <w:szCs w:val="32"/>
          <w:u w:val="single"/>
        </w:rPr>
        <w:t>środków pomocniczych w tym zwrot kosztów odbudowy</w:t>
      </w:r>
      <w:r w:rsidR="00433508" w:rsidRPr="00433508">
        <w:rPr>
          <w:b/>
          <w:color w:val="FF0000"/>
          <w:sz w:val="32"/>
          <w:szCs w:val="32"/>
          <w:u w:val="single"/>
        </w:rPr>
        <w:t xml:space="preserve"> stomatologicznej zębów stałych</w:t>
      </w:r>
      <w:r w:rsidR="004540C9">
        <w:rPr>
          <w:b/>
          <w:color w:val="FF0000"/>
          <w:sz w:val="32"/>
          <w:szCs w:val="32"/>
          <w:u w:val="single"/>
        </w:rPr>
        <w:t xml:space="preserve"> w wyniku NNW</w:t>
      </w:r>
      <w:r w:rsidRPr="00433508">
        <w:rPr>
          <w:b/>
          <w:color w:val="FF0000"/>
          <w:sz w:val="32"/>
          <w:szCs w:val="32"/>
          <w:u w:val="single"/>
        </w:rPr>
        <w:t>.</w:t>
      </w:r>
    </w:p>
    <w:p w:rsidR="00985AD0" w:rsidRPr="00433508" w:rsidRDefault="00551E7F" w:rsidP="002975DE">
      <w:pPr>
        <w:rPr>
          <w:sz w:val="32"/>
          <w:szCs w:val="32"/>
        </w:rPr>
      </w:pPr>
      <w:r w:rsidRPr="00551E7F">
        <w:rPr>
          <w:noProof/>
          <w:sz w:val="32"/>
          <w:szCs w:val="32"/>
          <w:lang w:eastAsia="pl-PL"/>
        </w:rPr>
        <w:t>Przysługuje w wysokości 25% sumy ubezpieczenia na przedmioty ortopedyczne i środki pomocniczne. Zwrot kosztów odbudowy stomatologicznej zębów stałych nie może przekroczyć 200zł za każdy stały ząb.</w:t>
      </w:r>
    </w:p>
    <w:p w:rsidR="002975DE" w:rsidRPr="00433508" w:rsidRDefault="002975DE" w:rsidP="00433508">
      <w:pPr>
        <w:pStyle w:val="Akapitzlist"/>
        <w:numPr>
          <w:ilvl w:val="0"/>
          <w:numId w:val="1"/>
        </w:numPr>
        <w:rPr>
          <w:b/>
          <w:noProof/>
          <w:color w:val="FF0000"/>
          <w:sz w:val="32"/>
          <w:szCs w:val="32"/>
          <w:u w:val="single"/>
          <w:lang w:eastAsia="pl-PL"/>
        </w:rPr>
      </w:pPr>
      <w:r w:rsidRPr="00433508">
        <w:rPr>
          <w:b/>
          <w:noProof/>
          <w:color w:val="FF0000"/>
          <w:sz w:val="32"/>
          <w:szCs w:val="32"/>
          <w:u w:val="single"/>
          <w:lang w:eastAsia="pl-PL"/>
        </w:rPr>
        <w:t>Zwrot kosztów leczenia i rehabilitacji, w tym za operacje chirurgiczne</w:t>
      </w:r>
      <w:r w:rsidR="00B46C98" w:rsidRPr="00433508">
        <w:rPr>
          <w:b/>
          <w:noProof/>
          <w:color w:val="FF0000"/>
          <w:sz w:val="32"/>
          <w:szCs w:val="32"/>
          <w:u w:val="single"/>
          <w:lang w:eastAsia="pl-PL"/>
        </w:rPr>
        <w:t>.</w:t>
      </w:r>
    </w:p>
    <w:p w:rsidR="00F70399" w:rsidRPr="00433508" w:rsidRDefault="00F70399">
      <w:pPr>
        <w:rPr>
          <w:b/>
          <w:color w:val="FF0000"/>
          <w:sz w:val="32"/>
          <w:szCs w:val="32"/>
          <w:u w:val="single"/>
        </w:rPr>
      </w:pPr>
      <w:r w:rsidRPr="00F70399">
        <w:rPr>
          <w:sz w:val="32"/>
          <w:szCs w:val="32"/>
        </w:rPr>
        <w:t>W wyniku nieszczęśliwego wypadku ubezpieczonego (dziecko), które posiada skierowanie np. leczenie ortopedyczne jak również w karcie leczenia zalecenie zakupu środków opatrunkowych, lekarstw, maści</w:t>
      </w:r>
      <w:r>
        <w:rPr>
          <w:sz w:val="32"/>
          <w:szCs w:val="32"/>
        </w:rPr>
        <w:t xml:space="preserve"> itd</w:t>
      </w:r>
      <w:r w:rsidRPr="00F70399">
        <w:rPr>
          <w:sz w:val="32"/>
          <w:szCs w:val="32"/>
        </w:rPr>
        <w:t xml:space="preserve">. Proszę pamiętać aby brać na to faktury na </w:t>
      </w:r>
      <w:r w:rsidRPr="00F70399">
        <w:rPr>
          <w:b/>
          <w:color w:val="FF0000"/>
          <w:sz w:val="32"/>
          <w:szCs w:val="32"/>
          <w:u w:val="single"/>
        </w:rPr>
        <w:t>dziecko.</w:t>
      </w:r>
    </w:p>
    <w:p w:rsidR="00B46C98" w:rsidRPr="00433508" w:rsidRDefault="00985AD0" w:rsidP="00433508">
      <w:pPr>
        <w:pStyle w:val="Akapitzlist"/>
        <w:numPr>
          <w:ilvl w:val="0"/>
          <w:numId w:val="1"/>
        </w:numPr>
        <w:rPr>
          <w:b/>
          <w:color w:val="FF0000"/>
          <w:sz w:val="32"/>
          <w:szCs w:val="32"/>
          <w:u w:val="single"/>
        </w:rPr>
      </w:pPr>
      <w:r w:rsidRPr="00433508">
        <w:rPr>
          <w:b/>
          <w:color w:val="FF0000"/>
          <w:sz w:val="32"/>
          <w:szCs w:val="32"/>
          <w:u w:val="single"/>
        </w:rPr>
        <w:t xml:space="preserve">Wystąpienie poważnego zachorowania. </w:t>
      </w:r>
    </w:p>
    <w:p w:rsidR="00F70399" w:rsidRDefault="00F70399">
      <w:pPr>
        <w:rPr>
          <w:sz w:val="32"/>
          <w:szCs w:val="32"/>
        </w:rPr>
      </w:pPr>
      <w:r w:rsidRPr="00F70399">
        <w:rPr>
          <w:sz w:val="32"/>
          <w:szCs w:val="32"/>
        </w:rPr>
        <w:t>Wypłata 100% sumy ubezpieczenia za chorobę pod warunkiem, że została zdiagnozowana w trakcie trwania polisy i jest wyszczególniona w wykazie chorób.</w:t>
      </w:r>
    </w:p>
    <w:p w:rsidR="00F70399" w:rsidRPr="00433508" w:rsidRDefault="00FB23E9" w:rsidP="00433508">
      <w:pPr>
        <w:pStyle w:val="Akapitzlist"/>
        <w:numPr>
          <w:ilvl w:val="0"/>
          <w:numId w:val="1"/>
        </w:numPr>
        <w:rPr>
          <w:b/>
          <w:color w:val="FF0000"/>
          <w:sz w:val="32"/>
          <w:szCs w:val="32"/>
          <w:u w:val="single"/>
        </w:rPr>
      </w:pPr>
      <w:r w:rsidRPr="00433508">
        <w:rPr>
          <w:b/>
          <w:color w:val="FF0000"/>
          <w:sz w:val="32"/>
          <w:szCs w:val="32"/>
          <w:u w:val="single"/>
        </w:rPr>
        <w:t xml:space="preserve">Dostosowanie mieszkania. </w:t>
      </w:r>
    </w:p>
    <w:p w:rsidR="00433508" w:rsidRPr="00433508" w:rsidRDefault="00131859" w:rsidP="00433508">
      <w:pPr>
        <w:rPr>
          <w:sz w:val="32"/>
          <w:szCs w:val="32"/>
        </w:rPr>
      </w:pPr>
      <w:r>
        <w:rPr>
          <w:sz w:val="32"/>
          <w:szCs w:val="32"/>
        </w:rPr>
        <w:t xml:space="preserve">Zwrot tych kosztów przysługuje, jeśli w następstwie nieszczęśliwego wypadku ubezpieczeniowego ubezpieczony dozna 100% trwałego uszczerbku na zdrowiu albo 100% trwałego uszkodzenia ciała. </w:t>
      </w:r>
    </w:p>
    <w:p w:rsidR="00FB23E9" w:rsidRPr="00433508" w:rsidRDefault="00FB23E9" w:rsidP="00433508">
      <w:pPr>
        <w:pStyle w:val="Akapitzlist"/>
        <w:numPr>
          <w:ilvl w:val="0"/>
          <w:numId w:val="1"/>
        </w:numPr>
        <w:rPr>
          <w:b/>
          <w:color w:val="FF0000"/>
          <w:sz w:val="32"/>
          <w:szCs w:val="32"/>
          <w:u w:val="single"/>
        </w:rPr>
      </w:pPr>
      <w:r w:rsidRPr="00433508">
        <w:rPr>
          <w:b/>
          <w:color w:val="FF0000"/>
          <w:sz w:val="32"/>
          <w:szCs w:val="32"/>
          <w:u w:val="single"/>
        </w:rPr>
        <w:t xml:space="preserve">Ryczałt za niezdolność do nauki trwający dłużej niż 14 dni. </w:t>
      </w:r>
    </w:p>
    <w:p w:rsidR="00FB23E9" w:rsidRDefault="00FB23E9" w:rsidP="00985AD0">
      <w:pPr>
        <w:rPr>
          <w:sz w:val="32"/>
          <w:szCs w:val="32"/>
        </w:rPr>
      </w:pPr>
      <w:r w:rsidRPr="00FB23E9">
        <w:rPr>
          <w:sz w:val="32"/>
          <w:szCs w:val="32"/>
        </w:rPr>
        <w:t>Warunkiem wypłaty świadczenia jest zwolnienie lekarskie</w:t>
      </w:r>
      <w:r>
        <w:rPr>
          <w:sz w:val="32"/>
          <w:szCs w:val="32"/>
        </w:rPr>
        <w:t xml:space="preserve"> w związku z NNW</w:t>
      </w:r>
      <w:r w:rsidRPr="00FB23E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powyżej 14 dni (max 180dni). </w:t>
      </w:r>
    </w:p>
    <w:p w:rsidR="00131859" w:rsidRDefault="00131859" w:rsidP="00985AD0">
      <w:pPr>
        <w:rPr>
          <w:b/>
          <w:color w:val="FF0000"/>
          <w:sz w:val="36"/>
          <w:szCs w:val="36"/>
          <w:u w:val="single"/>
        </w:rPr>
      </w:pPr>
      <w:r w:rsidRPr="00131859">
        <w:rPr>
          <w:b/>
          <w:color w:val="FF0000"/>
          <w:sz w:val="36"/>
          <w:szCs w:val="36"/>
          <w:u w:val="single"/>
        </w:rPr>
        <w:lastRenderedPageBreak/>
        <w:t xml:space="preserve">Wyczynowe uprawianie sportu rekreacyjne, wyczynowe, zawodowe  jest w zakresie ubezpieczenia. </w:t>
      </w:r>
    </w:p>
    <w:p w:rsidR="00131859" w:rsidRDefault="00131859" w:rsidP="00433508">
      <w:pPr>
        <w:spacing w:line="240" w:lineRule="auto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Informacja dl</w:t>
      </w:r>
      <w:r w:rsidR="00433508">
        <w:rPr>
          <w:b/>
          <w:color w:val="FF0000"/>
          <w:sz w:val="36"/>
          <w:szCs w:val="36"/>
          <w:u w:val="single"/>
        </w:rPr>
        <w:t>a szkół, przedszkoli i żłobków. :</w:t>
      </w:r>
    </w:p>
    <w:p w:rsidR="00131859" w:rsidRPr="00433508" w:rsidRDefault="00131859" w:rsidP="00433508">
      <w:pPr>
        <w:pStyle w:val="Akapitzlist"/>
        <w:numPr>
          <w:ilvl w:val="0"/>
          <w:numId w:val="1"/>
        </w:numPr>
        <w:spacing w:line="240" w:lineRule="auto"/>
        <w:rPr>
          <w:b/>
          <w:color w:val="FF0000"/>
          <w:sz w:val="36"/>
          <w:szCs w:val="36"/>
          <w:u w:val="single"/>
        </w:rPr>
      </w:pPr>
      <w:r w:rsidRPr="00433508">
        <w:rPr>
          <w:b/>
          <w:color w:val="FF0000"/>
          <w:sz w:val="36"/>
          <w:szCs w:val="36"/>
          <w:u w:val="single"/>
        </w:rPr>
        <w:t>Do ubezpieczenia może przystąpić tylko dziecko, które uczęszcza do danej placówki.</w:t>
      </w:r>
    </w:p>
    <w:p w:rsidR="00FB23E9" w:rsidRDefault="00FB23E9" w:rsidP="00985AD0">
      <w:pPr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 xml:space="preserve">PZU nie ponosi odpowiedzialności za popełnienie lub usiłowanie popełnienia samobójstwa przez ubezpieczonego. </w:t>
      </w:r>
    </w:p>
    <w:p w:rsidR="00FB23E9" w:rsidRDefault="00FB23E9" w:rsidP="00985AD0">
      <w:pPr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 xml:space="preserve">Więcej informacji na temat produktu znajdziecie Państwo w Ogólnych Warunkach Ubezpieczenia. </w:t>
      </w:r>
    </w:p>
    <w:p w:rsidR="00985AD0" w:rsidRPr="003D3937" w:rsidRDefault="00985AD0" w:rsidP="00985AD0">
      <w:pPr>
        <w:rPr>
          <w:sz w:val="32"/>
          <w:szCs w:val="32"/>
        </w:rPr>
      </w:pPr>
    </w:p>
    <w:p w:rsidR="00985AD0" w:rsidRDefault="00985AD0"/>
    <w:p w:rsidR="00475FFD" w:rsidRDefault="00475FFD"/>
    <w:p w:rsidR="00475FFD" w:rsidRDefault="00475FFD"/>
    <w:p w:rsidR="00475FFD" w:rsidRDefault="00475FFD"/>
    <w:sectPr w:rsidR="00475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A30" w:rsidRDefault="003C2A30" w:rsidP="00F70399">
      <w:pPr>
        <w:spacing w:after="0" w:line="240" w:lineRule="auto"/>
      </w:pPr>
      <w:r>
        <w:separator/>
      </w:r>
    </w:p>
  </w:endnote>
  <w:endnote w:type="continuationSeparator" w:id="0">
    <w:p w:rsidR="003C2A30" w:rsidRDefault="003C2A30" w:rsidP="00F70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A30" w:rsidRDefault="003C2A30" w:rsidP="00F70399">
      <w:pPr>
        <w:spacing w:after="0" w:line="240" w:lineRule="auto"/>
      </w:pPr>
      <w:r>
        <w:separator/>
      </w:r>
    </w:p>
  </w:footnote>
  <w:footnote w:type="continuationSeparator" w:id="0">
    <w:p w:rsidR="003C2A30" w:rsidRDefault="003C2A30" w:rsidP="00F70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95025"/>
    <w:multiLevelType w:val="hybridMultilevel"/>
    <w:tmpl w:val="18A6E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FD"/>
    <w:rsid w:val="00131859"/>
    <w:rsid w:val="002424C0"/>
    <w:rsid w:val="002975DE"/>
    <w:rsid w:val="003C2A30"/>
    <w:rsid w:val="003D3937"/>
    <w:rsid w:val="00433508"/>
    <w:rsid w:val="004540C9"/>
    <w:rsid w:val="00475FFD"/>
    <w:rsid w:val="00551E7F"/>
    <w:rsid w:val="005572A7"/>
    <w:rsid w:val="007E10F5"/>
    <w:rsid w:val="00985AD0"/>
    <w:rsid w:val="00B32BFB"/>
    <w:rsid w:val="00B46C98"/>
    <w:rsid w:val="00BD7179"/>
    <w:rsid w:val="00F70399"/>
    <w:rsid w:val="00FB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FF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03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03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039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3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FF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03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03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039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3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PCdell</dc:creator>
  <cp:lastModifiedBy>PCdell</cp:lastModifiedBy>
  <cp:revision>3</cp:revision>
  <dcterms:created xsi:type="dcterms:W3CDTF">2023-08-23T12:46:00Z</dcterms:created>
  <dcterms:modified xsi:type="dcterms:W3CDTF">2023-08-23T13:44:00Z</dcterms:modified>
</cp:coreProperties>
</file>